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4AC" w:rsidRDefault="00D8417F" w:rsidP="001A6E99">
      <w:pPr>
        <w:spacing w:after="0" w:line="240" w:lineRule="auto"/>
        <w:ind w:firstLine="567"/>
        <w:jc w:val="center"/>
        <w:outlineLvl w:val="0"/>
        <w:rPr>
          <w:rFonts w:ascii="PT Sans" w:eastAsia="Times New Roman" w:hAnsi="PT Sans" w:cs="Times New Roman"/>
          <w:b/>
          <w:color w:val="000000"/>
          <w:kern w:val="36"/>
          <w:sz w:val="25"/>
          <w:szCs w:val="25"/>
          <w:lang w:eastAsia="ru-RU"/>
        </w:rPr>
      </w:pPr>
      <w:r w:rsidRPr="003434AC">
        <w:rPr>
          <w:rFonts w:ascii="PT Sans" w:eastAsia="Times New Roman" w:hAnsi="PT Sans" w:cs="Times New Roman"/>
          <w:b/>
          <w:color w:val="000000"/>
          <w:kern w:val="36"/>
          <w:sz w:val="25"/>
          <w:szCs w:val="25"/>
          <w:lang w:eastAsia="ru-RU"/>
        </w:rPr>
        <w:t xml:space="preserve">Положения законодательства РФ о противодействии коррупции, </w:t>
      </w:r>
    </w:p>
    <w:p w:rsidR="00D8417F" w:rsidRPr="003434AC" w:rsidRDefault="00D8417F" w:rsidP="001A6E99">
      <w:pPr>
        <w:spacing w:after="0" w:line="240" w:lineRule="auto"/>
        <w:ind w:firstLine="567"/>
        <w:jc w:val="center"/>
        <w:outlineLvl w:val="0"/>
        <w:rPr>
          <w:rFonts w:ascii="PT Sans" w:eastAsia="Times New Roman" w:hAnsi="PT Sans" w:cs="Times New Roman"/>
          <w:b/>
          <w:color w:val="000000"/>
          <w:kern w:val="36"/>
          <w:sz w:val="25"/>
          <w:szCs w:val="25"/>
          <w:lang w:eastAsia="ru-RU"/>
        </w:rPr>
      </w:pPr>
      <w:r w:rsidRPr="003434AC">
        <w:rPr>
          <w:rFonts w:ascii="PT Sans" w:eastAsia="Times New Roman" w:hAnsi="PT Sans" w:cs="Times New Roman"/>
          <w:b/>
          <w:color w:val="000000"/>
          <w:kern w:val="36"/>
          <w:sz w:val="25"/>
          <w:szCs w:val="25"/>
          <w:lang w:eastAsia="ru-RU"/>
        </w:rPr>
        <w:t>в том числе об установлении наказания за получение и дачу взятки, посредничество во взяточничестве в виде штрафов, кратных сумме взятки</w:t>
      </w:r>
    </w:p>
    <w:p w:rsidR="001A6E99" w:rsidRDefault="001A6E99" w:rsidP="001A6E99">
      <w:pPr>
        <w:spacing w:after="0" w:line="240" w:lineRule="auto"/>
        <w:ind w:firstLine="567"/>
        <w:jc w:val="center"/>
        <w:outlineLvl w:val="0"/>
        <w:rPr>
          <w:rFonts w:ascii="PT Sans" w:eastAsia="Times New Roman" w:hAnsi="PT Sans" w:cs="Times New Roman"/>
          <w:color w:val="000000"/>
          <w:sz w:val="20"/>
          <w:szCs w:val="20"/>
          <w:lang w:eastAsia="ru-RU"/>
        </w:rPr>
      </w:pPr>
    </w:p>
    <w:p w:rsidR="00D8417F" w:rsidRPr="00D8417F" w:rsidRDefault="00D8417F" w:rsidP="00D8417F">
      <w:pPr>
        <w:spacing w:after="0" w:line="240" w:lineRule="auto"/>
        <w:ind w:firstLine="567"/>
        <w:jc w:val="both"/>
        <w:rPr>
          <w:rFonts w:ascii="Times New Roman" w:eastAsia="Times New Roman" w:hAnsi="Times New Roman" w:cs="Times New Roman"/>
          <w:color w:val="000000"/>
          <w:sz w:val="24"/>
          <w:szCs w:val="24"/>
          <w:lang w:eastAsia="ru-RU"/>
        </w:rPr>
      </w:pPr>
      <w:r w:rsidRPr="00D8417F">
        <w:rPr>
          <w:rFonts w:ascii="Times New Roman" w:eastAsia="Times New Roman" w:hAnsi="Times New Roman" w:cs="Times New Roman"/>
          <w:color w:val="000000"/>
          <w:sz w:val="24"/>
          <w:szCs w:val="24"/>
          <w:lang w:eastAsia="ru-RU"/>
        </w:rPr>
        <w:t>Основополагающим нормативным правовым актом в сфере борьбы с коррупцией является Федеральный закон от 25.12.2008 № 273-ФЗ «О противодействии коррупции».</w:t>
      </w:r>
    </w:p>
    <w:p w:rsidR="00D8417F" w:rsidRPr="00D8417F" w:rsidRDefault="00D8417F" w:rsidP="00D8417F">
      <w:pPr>
        <w:spacing w:after="0" w:line="240" w:lineRule="auto"/>
        <w:ind w:firstLine="567"/>
        <w:jc w:val="both"/>
        <w:rPr>
          <w:rFonts w:ascii="Times New Roman" w:eastAsia="Times New Roman" w:hAnsi="Times New Roman" w:cs="Times New Roman"/>
          <w:color w:val="000000"/>
          <w:sz w:val="24"/>
          <w:szCs w:val="24"/>
          <w:lang w:eastAsia="ru-RU"/>
        </w:rPr>
      </w:pPr>
      <w:r w:rsidRPr="00D8417F">
        <w:rPr>
          <w:rFonts w:ascii="Times New Roman" w:eastAsia="Times New Roman" w:hAnsi="Times New Roman" w:cs="Times New Roman"/>
          <w:color w:val="000000"/>
          <w:sz w:val="24"/>
          <w:szCs w:val="24"/>
          <w:lang w:eastAsia="ru-RU"/>
        </w:rPr>
        <w:t>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от 25.12.2008 № 273-ФЗ).</w:t>
      </w:r>
    </w:p>
    <w:p w:rsidR="00D8417F" w:rsidRPr="00D8417F" w:rsidRDefault="00D8417F" w:rsidP="00D8417F">
      <w:pPr>
        <w:spacing w:after="0" w:line="240" w:lineRule="auto"/>
        <w:ind w:firstLine="567"/>
        <w:jc w:val="both"/>
        <w:rPr>
          <w:rFonts w:ascii="Times New Roman" w:eastAsia="Times New Roman" w:hAnsi="Times New Roman" w:cs="Times New Roman"/>
          <w:color w:val="000000"/>
          <w:sz w:val="24"/>
          <w:szCs w:val="24"/>
          <w:lang w:eastAsia="ru-RU"/>
        </w:rPr>
      </w:pPr>
      <w:r w:rsidRPr="00D8417F">
        <w:rPr>
          <w:rFonts w:ascii="Times New Roman" w:eastAsia="Times New Roman" w:hAnsi="Times New Roman" w:cs="Times New Roman"/>
          <w:color w:val="000000"/>
          <w:sz w:val="24"/>
          <w:szCs w:val="24"/>
          <w:lang w:eastAsia="ru-RU"/>
        </w:rPr>
        <w:t>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от 25.12.2008 № 273-ФЗ):</w:t>
      </w:r>
    </w:p>
    <w:p w:rsidR="00D8417F" w:rsidRPr="00D8417F" w:rsidRDefault="00D8417F" w:rsidP="00D8417F">
      <w:pPr>
        <w:spacing w:after="0" w:line="240" w:lineRule="auto"/>
        <w:ind w:firstLine="567"/>
        <w:jc w:val="both"/>
        <w:rPr>
          <w:rFonts w:ascii="Times New Roman" w:eastAsia="Times New Roman" w:hAnsi="Times New Roman" w:cs="Times New Roman"/>
          <w:color w:val="000000"/>
          <w:sz w:val="24"/>
          <w:szCs w:val="24"/>
          <w:lang w:eastAsia="ru-RU"/>
        </w:rPr>
      </w:pPr>
      <w:r w:rsidRPr="00D8417F">
        <w:rPr>
          <w:rFonts w:ascii="Times New Roman" w:eastAsia="Times New Roman" w:hAnsi="Times New Roman" w:cs="Times New Roman"/>
          <w:color w:val="000000"/>
          <w:sz w:val="24"/>
          <w:szCs w:val="24"/>
          <w:lang w:eastAsia="ru-RU"/>
        </w:rPr>
        <w:t>а) по предупреждению коррупции, в том числе по выявлению и последующему устранению причин коррупции (профилактика коррупции);</w:t>
      </w:r>
    </w:p>
    <w:p w:rsidR="00D8417F" w:rsidRPr="00D8417F" w:rsidRDefault="00D8417F" w:rsidP="00D8417F">
      <w:pPr>
        <w:spacing w:after="0" w:line="240" w:lineRule="auto"/>
        <w:ind w:firstLine="567"/>
        <w:jc w:val="both"/>
        <w:rPr>
          <w:rFonts w:ascii="Times New Roman" w:eastAsia="Times New Roman" w:hAnsi="Times New Roman" w:cs="Times New Roman"/>
          <w:color w:val="000000"/>
          <w:sz w:val="24"/>
          <w:szCs w:val="24"/>
          <w:lang w:eastAsia="ru-RU"/>
        </w:rPr>
      </w:pPr>
      <w:r w:rsidRPr="00D8417F">
        <w:rPr>
          <w:rFonts w:ascii="Times New Roman" w:eastAsia="Times New Roman" w:hAnsi="Times New Roman" w:cs="Times New Roman"/>
          <w:color w:val="000000"/>
          <w:sz w:val="24"/>
          <w:szCs w:val="24"/>
          <w:lang w:eastAsia="ru-RU"/>
        </w:rPr>
        <w:t>б) по выявлению, предупреждению, пресечению, раскрытию и расследованию коррупционных правонарушений (борьба с коррупцией);</w:t>
      </w:r>
    </w:p>
    <w:p w:rsidR="00D8417F" w:rsidRPr="00D8417F" w:rsidRDefault="00D8417F" w:rsidP="00D8417F">
      <w:pPr>
        <w:spacing w:after="0" w:line="240" w:lineRule="auto"/>
        <w:ind w:firstLine="567"/>
        <w:jc w:val="both"/>
        <w:rPr>
          <w:rFonts w:ascii="Times New Roman" w:eastAsia="Times New Roman" w:hAnsi="Times New Roman" w:cs="Times New Roman"/>
          <w:color w:val="000000"/>
          <w:sz w:val="24"/>
          <w:szCs w:val="24"/>
          <w:lang w:eastAsia="ru-RU"/>
        </w:rPr>
      </w:pPr>
      <w:r w:rsidRPr="00D8417F">
        <w:rPr>
          <w:rFonts w:ascii="Times New Roman" w:eastAsia="Times New Roman" w:hAnsi="Times New Roman" w:cs="Times New Roman"/>
          <w:color w:val="000000"/>
          <w:sz w:val="24"/>
          <w:szCs w:val="24"/>
          <w:lang w:eastAsia="ru-RU"/>
        </w:rPr>
        <w:t>в) по минимизации и (или) ликвидации последствий коррупционных правонарушений.</w:t>
      </w:r>
    </w:p>
    <w:p w:rsidR="00D8417F" w:rsidRPr="00D8417F" w:rsidRDefault="00D8417F" w:rsidP="00D8417F">
      <w:pPr>
        <w:spacing w:after="0" w:line="240" w:lineRule="auto"/>
        <w:ind w:firstLine="567"/>
        <w:jc w:val="both"/>
        <w:rPr>
          <w:rFonts w:ascii="Times New Roman" w:eastAsia="Times New Roman" w:hAnsi="Times New Roman" w:cs="Times New Roman"/>
          <w:color w:val="000000"/>
          <w:sz w:val="24"/>
          <w:szCs w:val="24"/>
          <w:lang w:eastAsia="ru-RU"/>
        </w:rPr>
      </w:pPr>
      <w:r w:rsidRPr="00D8417F">
        <w:rPr>
          <w:rFonts w:ascii="Times New Roman" w:eastAsia="Times New Roman" w:hAnsi="Times New Roman" w:cs="Times New Roman"/>
          <w:color w:val="000000"/>
          <w:sz w:val="24"/>
          <w:szCs w:val="24"/>
          <w:lang w:eastAsia="ru-RU"/>
        </w:rPr>
        <w:t> </w:t>
      </w:r>
    </w:p>
    <w:p w:rsidR="00D8417F" w:rsidRPr="00D8417F" w:rsidRDefault="00D8417F" w:rsidP="00D8417F">
      <w:pPr>
        <w:spacing w:after="0" w:line="240" w:lineRule="auto"/>
        <w:ind w:firstLine="567"/>
        <w:jc w:val="both"/>
        <w:rPr>
          <w:rFonts w:ascii="Times New Roman" w:eastAsia="Times New Roman" w:hAnsi="Times New Roman" w:cs="Times New Roman"/>
          <w:color w:val="000000"/>
          <w:sz w:val="24"/>
          <w:szCs w:val="24"/>
          <w:lang w:eastAsia="ru-RU"/>
        </w:rPr>
      </w:pPr>
      <w:r w:rsidRPr="00D8417F">
        <w:rPr>
          <w:rFonts w:ascii="Times New Roman" w:eastAsia="Times New Roman" w:hAnsi="Times New Roman" w:cs="Times New Roman"/>
          <w:b/>
          <w:bCs/>
          <w:i/>
          <w:iCs/>
          <w:color w:val="000000"/>
          <w:sz w:val="24"/>
          <w:szCs w:val="24"/>
          <w:u w:val="single"/>
          <w:lang w:eastAsia="ru-RU"/>
        </w:rPr>
        <w:t>Федеральный закон от 25 декабря 2008 г. № 273-ФЗ «О противодействии коррупции»</w:t>
      </w:r>
    </w:p>
    <w:p w:rsidR="00D8417F" w:rsidRPr="00D8417F" w:rsidRDefault="00D8417F" w:rsidP="00D8417F">
      <w:pPr>
        <w:spacing w:after="0" w:line="240" w:lineRule="auto"/>
        <w:ind w:firstLine="567"/>
        <w:jc w:val="both"/>
        <w:rPr>
          <w:rFonts w:ascii="Times New Roman" w:eastAsia="Times New Roman" w:hAnsi="Times New Roman" w:cs="Times New Roman"/>
          <w:color w:val="000000"/>
          <w:sz w:val="24"/>
          <w:szCs w:val="24"/>
          <w:lang w:eastAsia="ru-RU"/>
        </w:rPr>
      </w:pPr>
      <w:r w:rsidRPr="00D8417F">
        <w:rPr>
          <w:rFonts w:ascii="Times New Roman" w:eastAsia="Times New Roman" w:hAnsi="Times New Roman" w:cs="Times New Roman"/>
          <w:color w:val="000000"/>
          <w:sz w:val="24"/>
          <w:szCs w:val="24"/>
          <w:lang w:eastAsia="ru-RU"/>
        </w:rPr>
        <w:t> </w:t>
      </w:r>
    </w:p>
    <w:p w:rsidR="00D8417F" w:rsidRPr="00D8417F" w:rsidRDefault="00D8417F" w:rsidP="00D8417F">
      <w:pPr>
        <w:spacing w:after="0" w:line="240" w:lineRule="auto"/>
        <w:ind w:firstLine="567"/>
        <w:jc w:val="both"/>
        <w:rPr>
          <w:rFonts w:ascii="Times New Roman" w:eastAsia="Times New Roman" w:hAnsi="Times New Roman" w:cs="Times New Roman"/>
          <w:color w:val="000000"/>
          <w:sz w:val="24"/>
          <w:szCs w:val="24"/>
          <w:lang w:eastAsia="ru-RU"/>
        </w:rPr>
      </w:pPr>
      <w:r w:rsidRPr="00D8417F">
        <w:rPr>
          <w:rFonts w:ascii="Times New Roman" w:eastAsia="Times New Roman" w:hAnsi="Times New Roman" w:cs="Times New Roman"/>
          <w:b/>
          <w:bCs/>
          <w:i/>
          <w:iCs/>
          <w:color w:val="000000"/>
          <w:sz w:val="24"/>
          <w:szCs w:val="24"/>
          <w:lang w:eastAsia="ru-RU"/>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D8417F" w:rsidRPr="00D8417F" w:rsidRDefault="00D8417F" w:rsidP="00D8417F">
      <w:pPr>
        <w:spacing w:after="0" w:line="240" w:lineRule="auto"/>
        <w:ind w:firstLine="567"/>
        <w:jc w:val="both"/>
        <w:rPr>
          <w:rFonts w:ascii="Times New Roman" w:eastAsia="Times New Roman" w:hAnsi="Times New Roman" w:cs="Times New Roman"/>
          <w:color w:val="000000"/>
          <w:sz w:val="24"/>
          <w:szCs w:val="24"/>
          <w:lang w:eastAsia="ru-RU"/>
        </w:rPr>
      </w:pPr>
      <w:r w:rsidRPr="00D8417F">
        <w:rPr>
          <w:rFonts w:ascii="Times New Roman" w:eastAsia="Times New Roman" w:hAnsi="Times New Roman" w:cs="Times New Roman"/>
          <w:color w:val="000000"/>
          <w:sz w:val="24"/>
          <w:szCs w:val="24"/>
          <w:lang w:eastAsia="ru-RU"/>
        </w:rPr>
        <w:t> 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D8417F" w:rsidRPr="00D8417F" w:rsidRDefault="00D8417F" w:rsidP="00D8417F">
      <w:pPr>
        <w:spacing w:after="0" w:line="240" w:lineRule="auto"/>
        <w:ind w:firstLine="567"/>
        <w:jc w:val="both"/>
        <w:rPr>
          <w:rFonts w:ascii="Times New Roman" w:eastAsia="Times New Roman" w:hAnsi="Times New Roman" w:cs="Times New Roman"/>
          <w:color w:val="000000"/>
          <w:sz w:val="24"/>
          <w:szCs w:val="24"/>
          <w:lang w:eastAsia="ru-RU"/>
        </w:rPr>
      </w:pPr>
      <w:r w:rsidRPr="00D8417F">
        <w:rPr>
          <w:rFonts w:ascii="Times New Roman" w:eastAsia="Times New Roman" w:hAnsi="Times New Roman" w:cs="Times New Roman"/>
          <w:color w:val="000000"/>
          <w:sz w:val="24"/>
          <w:szCs w:val="24"/>
          <w:lang w:eastAsia="ru-RU"/>
        </w:rP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D8417F" w:rsidRPr="00D8417F" w:rsidRDefault="00D8417F" w:rsidP="00D8417F">
      <w:pPr>
        <w:spacing w:after="0" w:line="240" w:lineRule="auto"/>
        <w:ind w:firstLine="567"/>
        <w:jc w:val="both"/>
        <w:rPr>
          <w:rFonts w:ascii="Times New Roman" w:eastAsia="Times New Roman" w:hAnsi="Times New Roman" w:cs="Times New Roman"/>
          <w:color w:val="000000"/>
          <w:sz w:val="24"/>
          <w:szCs w:val="24"/>
          <w:lang w:eastAsia="ru-RU"/>
        </w:rPr>
      </w:pPr>
      <w:r w:rsidRPr="00D8417F">
        <w:rPr>
          <w:rFonts w:ascii="Times New Roman" w:eastAsia="Times New Roman" w:hAnsi="Times New Roman" w:cs="Times New Roman"/>
          <w:color w:val="000000"/>
          <w:sz w:val="24"/>
          <w:szCs w:val="24"/>
          <w:lang w:eastAsia="ru-RU"/>
        </w:rP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w:t>
      </w:r>
      <w:r w:rsidRPr="00D8417F">
        <w:rPr>
          <w:rFonts w:ascii="Times New Roman" w:eastAsia="Times New Roman" w:hAnsi="Times New Roman" w:cs="Times New Roman"/>
          <w:color w:val="000000"/>
          <w:sz w:val="24"/>
          <w:szCs w:val="24"/>
          <w:lang w:eastAsia="ru-RU"/>
        </w:rPr>
        <w:lastRenderedPageBreak/>
        <w:t>службы обязан при заключении трудовых или гражданско-правовых договоров на выполнение работ (оказание услуг), указанных в части 1 настоящей статьи, сообщать работодателю сведения о последнем месте своей службы.</w:t>
      </w:r>
    </w:p>
    <w:p w:rsidR="00D8417F" w:rsidRPr="00D8417F" w:rsidRDefault="00D8417F" w:rsidP="00D8417F">
      <w:pPr>
        <w:spacing w:after="0" w:line="240" w:lineRule="auto"/>
        <w:ind w:firstLine="567"/>
        <w:jc w:val="both"/>
        <w:rPr>
          <w:rFonts w:ascii="Times New Roman" w:eastAsia="Times New Roman" w:hAnsi="Times New Roman" w:cs="Times New Roman"/>
          <w:color w:val="000000"/>
          <w:sz w:val="24"/>
          <w:szCs w:val="24"/>
          <w:lang w:eastAsia="ru-RU"/>
        </w:rPr>
      </w:pPr>
      <w:r w:rsidRPr="00D8417F">
        <w:rPr>
          <w:rFonts w:ascii="Times New Roman" w:eastAsia="Times New Roman" w:hAnsi="Times New Roman" w:cs="Times New Roman"/>
          <w:color w:val="000000"/>
          <w:sz w:val="24"/>
          <w:szCs w:val="24"/>
          <w:lang w:eastAsia="ru-RU"/>
        </w:rPr>
        <w:t>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частью 2 настоящей статьи, влечет прекращение трудового или гражданско-правового договора на выполнение работ (оказание услуг), указанного в части 1 настоящей статьи, заключенного с указанным гражданином.</w:t>
      </w:r>
    </w:p>
    <w:p w:rsidR="00D8417F" w:rsidRPr="00D8417F" w:rsidRDefault="00D8417F" w:rsidP="00D8417F">
      <w:pPr>
        <w:spacing w:after="0" w:line="240" w:lineRule="auto"/>
        <w:ind w:firstLine="567"/>
        <w:jc w:val="both"/>
        <w:rPr>
          <w:rFonts w:ascii="Times New Roman" w:eastAsia="Times New Roman" w:hAnsi="Times New Roman" w:cs="Times New Roman"/>
          <w:color w:val="000000"/>
          <w:sz w:val="24"/>
          <w:szCs w:val="24"/>
          <w:lang w:eastAsia="ru-RU"/>
        </w:rPr>
      </w:pPr>
      <w:r w:rsidRPr="00D8417F">
        <w:rPr>
          <w:rFonts w:ascii="Times New Roman" w:eastAsia="Times New Roman" w:hAnsi="Times New Roman" w:cs="Times New Roman"/>
          <w:color w:val="000000"/>
          <w:sz w:val="24"/>
          <w:szCs w:val="24"/>
          <w:lang w:eastAsia="ru-RU"/>
        </w:rPr>
        <w:t>4. Работодатель при заключении трудового или гражданско-правового договора на выполнение работ (оказание услуг), указанного в части 1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D8417F" w:rsidRPr="00D8417F" w:rsidRDefault="00D8417F" w:rsidP="00D8417F">
      <w:pPr>
        <w:spacing w:after="0" w:line="240" w:lineRule="auto"/>
        <w:ind w:firstLine="567"/>
        <w:jc w:val="both"/>
        <w:rPr>
          <w:rFonts w:ascii="Times New Roman" w:eastAsia="Times New Roman" w:hAnsi="Times New Roman" w:cs="Times New Roman"/>
          <w:color w:val="000000"/>
          <w:sz w:val="24"/>
          <w:szCs w:val="24"/>
          <w:lang w:eastAsia="ru-RU"/>
        </w:rPr>
      </w:pPr>
      <w:r w:rsidRPr="00D8417F">
        <w:rPr>
          <w:rFonts w:ascii="Times New Roman" w:eastAsia="Times New Roman" w:hAnsi="Times New Roman" w:cs="Times New Roman"/>
          <w:color w:val="000000"/>
          <w:sz w:val="24"/>
          <w:szCs w:val="24"/>
          <w:lang w:eastAsia="ru-RU"/>
        </w:rPr>
        <w:t>5. Неисполнение работодателем обязанности, установленной частью 4 настоящей статьи, является правонарушением и влечет ответственность в соответствии с законодательством Российской Федерации.</w:t>
      </w:r>
    </w:p>
    <w:p w:rsidR="00D8417F" w:rsidRPr="00D8417F" w:rsidRDefault="00D8417F" w:rsidP="00D8417F">
      <w:pPr>
        <w:spacing w:after="0" w:line="240" w:lineRule="auto"/>
        <w:ind w:firstLine="567"/>
        <w:jc w:val="both"/>
        <w:rPr>
          <w:rFonts w:ascii="Times New Roman" w:eastAsia="Times New Roman" w:hAnsi="Times New Roman" w:cs="Times New Roman"/>
          <w:color w:val="000000"/>
          <w:sz w:val="24"/>
          <w:szCs w:val="24"/>
          <w:lang w:eastAsia="ru-RU"/>
        </w:rPr>
      </w:pPr>
      <w:r w:rsidRPr="00D8417F">
        <w:rPr>
          <w:rFonts w:ascii="Times New Roman" w:eastAsia="Times New Roman" w:hAnsi="Times New Roman" w:cs="Times New Roman"/>
          <w:color w:val="000000"/>
          <w:sz w:val="24"/>
          <w:szCs w:val="24"/>
          <w:lang w:eastAsia="ru-RU"/>
        </w:rPr>
        <w:t>6. Проверка соблюдения гражданином, указанным в части 1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D8417F" w:rsidRPr="00D8417F" w:rsidRDefault="00D8417F" w:rsidP="00D8417F">
      <w:pPr>
        <w:spacing w:after="0" w:line="240" w:lineRule="auto"/>
        <w:ind w:firstLine="567"/>
        <w:jc w:val="both"/>
        <w:rPr>
          <w:rFonts w:ascii="Times New Roman" w:eastAsia="Times New Roman" w:hAnsi="Times New Roman" w:cs="Times New Roman"/>
          <w:color w:val="000000"/>
          <w:sz w:val="24"/>
          <w:szCs w:val="24"/>
          <w:lang w:eastAsia="ru-RU"/>
        </w:rPr>
      </w:pPr>
      <w:r w:rsidRPr="00D8417F">
        <w:rPr>
          <w:rFonts w:ascii="Times New Roman" w:eastAsia="Times New Roman" w:hAnsi="Times New Roman" w:cs="Times New Roman"/>
          <w:color w:val="000000"/>
          <w:sz w:val="24"/>
          <w:szCs w:val="24"/>
          <w:lang w:eastAsia="ru-RU"/>
        </w:rPr>
        <w:t> </w:t>
      </w:r>
    </w:p>
    <w:p w:rsidR="00D8417F" w:rsidRPr="00D8417F" w:rsidRDefault="00D8417F" w:rsidP="00D8417F">
      <w:pPr>
        <w:spacing w:after="0" w:line="240" w:lineRule="auto"/>
        <w:ind w:firstLine="567"/>
        <w:jc w:val="both"/>
        <w:rPr>
          <w:rFonts w:ascii="Times New Roman" w:eastAsia="Times New Roman" w:hAnsi="Times New Roman" w:cs="Times New Roman"/>
          <w:color w:val="000000"/>
          <w:sz w:val="24"/>
          <w:szCs w:val="24"/>
          <w:lang w:eastAsia="ru-RU"/>
        </w:rPr>
      </w:pPr>
      <w:r w:rsidRPr="00D8417F">
        <w:rPr>
          <w:rFonts w:ascii="Times New Roman" w:eastAsia="Times New Roman" w:hAnsi="Times New Roman" w:cs="Times New Roman"/>
          <w:b/>
          <w:bCs/>
          <w:i/>
          <w:iCs/>
          <w:color w:val="000000"/>
          <w:sz w:val="24"/>
          <w:szCs w:val="24"/>
          <w:lang w:eastAsia="ru-RU"/>
        </w:rPr>
        <w:t>Статья 12.3.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w:t>
      </w:r>
    </w:p>
    <w:p w:rsidR="00D8417F" w:rsidRPr="00D8417F" w:rsidRDefault="00D8417F" w:rsidP="00D8417F">
      <w:pPr>
        <w:spacing w:after="0" w:line="240" w:lineRule="auto"/>
        <w:ind w:firstLine="567"/>
        <w:jc w:val="both"/>
        <w:rPr>
          <w:rFonts w:ascii="Times New Roman" w:eastAsia="Times New Roman" w:hAnsi="Times New Roman" w:cs="Times New Roman"/>
          <w:color w:val="000000"/>
          <w:sz w:val="24"/>
          <w:szCs w:val="24"/>
          <w:lang w:eastAsia="ru-RU"/>
        </w:rPr>
      </w:pPr>
      <w:r w:rsidRPr="00D8417F">
        <w:rPr>
          <w:rFonts w:ascii="Times New Roman" w:eastAsia="Times New Roman" w:hAnsi="Times New Roman" w:cs="Times New Roman"/>
          <w:color w:val="000000"/>
          <w:sz w:val="24"/>
          <w:szCs w:val="24"/>
          <w:lang w:eastAsia="ru-RU"/>
        </w:rPr>
        <w:t> 1.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федеральной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D8417F" w:rsidRPr="00D8417F" w:rsidRDefault="00D8417F" w:rsidP="00D8417F">
      <w:pPr>
        <w:spacing w:after="0" w:line="240" w:lineRule="auto"/>
        <w:ind w:firstLine="567"/>
        <w:jc w:val="both"/>
        <w:rPr>
          <w:rFonts w:ascii="Times New Roman" w:eastAsia="Times New Roman" w:hAnsi="Times New Roman" w:cs="Times New Roman"/>
          <w:color w:val="000000"/>
          <w:sz w:val="24"/>
          <w:szCs w:val="24"/>
          <w:lang w:eastAsia="ru-RU"/>
        </w:rPr>
      </w:pPr>
      <w:r w:rsidRPr="00D8417F">
        <w:rPr>
          <w:rFonts w:ascii="Times New Roman" w:eastAsia="Times New Roman" w:hAnsi="Times New Roman" w:cs="Times New Roman"/>
          <w:color w:val="000000"/>
          <w:sz w:val="24"/>
          <w:szCs w:val="24"/>
          <w:lang w:eastAsia="ru-RU"/>
        </w:rPr>
        <w:t>2. Требования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D8417F" w:rsidRPr="00D8417F" w:rsidRDefault="00D8417F" w:rsidP="00D8417F">
      <w:pPr>
        <w:spacing w:after="0" w:line="240" w:lineRule="auto"/>
        <w:ind w:firstLine="567"/>
        <w:jc w:val="center"/>
        <w:rPr>
          <w:rFonts w:ascii="Times New Roman" w:eastAsia="Times New Roman" w:hAnsi="Times New Roman" w:cs="Times New Roman"/>
          <w:color w:val="000000"/>
          <w:sz w:val="24"/>
          <w:szCs w:val="24"/>
          <w:lang w:eastAsia="ru-RU"/>
        </w:rPr>
      </w:pPr>
      <w:r w:rsidRPr="00D8417F">
        <w:rPr>
          <w:rFonts w:ascii="Times New Roman" w:eastAsia="Times New Roman" w:hAnsi="Times New Roman" w:cs="Times New Roman"/>
          <w:b/>
          <w:bCs/>
          <w:i/>
          <w:iCs/>
          <w:color w:val="000000"/>
          <w:sz w:val="24"/>
          <w:szCs w:val="24"/>
          <w:lang w:eastAsia="ru-RU"/>
        </w:rPr>
        <w:br/>
        <w:t>Статья 13. Ответственность физических лиц за коррупционные правонарушения</w:t>
      </w:r>
    </w:p>
    <w:p w:rsidR="00D8417F" w:rsidRPr="00D8417F" w:rsidRDefault="00D8417F" w:rsidP="00D8417F">
      <w:pPr>
        <w:spacing w:after="0" w:line="240" w:lineRule="auto"/>
        <w:ind w:firstLine="567"/>
        <w:jc w:val="both"/>
        <w:rPr>
          <w:rFonts w:ascii="Times New Roman" w:eastAsia="Times New Roman" w:hAnsi="Times New Roman" w:cs="Times New Roman"/>
          <w:color w:val="000000"/>
          <w:sz w:val="24"/>
          <w:szCs w:val="24"/>
          <w:lang w:eastAsia="ru-RU"/>
        </w:rPr>
      </w:pPr>
      <w:r w:rsidRPr="00D8417F">
        <w:rPr>
          <w:rFonts w:ascii="Times New Roman" w:eastAsia="Times New Roman" w:hAnsi="Times New Roman" w:cs="Times New Roman"/>
          <w:color w:val="000000"/>
          <w:sz w:val="24"/>
          <w:szCs w:val="24"/>
          <w:lang w:eastAsia="ru-RU"/>
        </w:rPr>
        <w:lastRenderedPageBreak/>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D8417F" w:rsidRPr="00D8417F" w:rsidRDefault="00D8417F" w:rsidP="00D8417F">
      <w:pPr>
        <w:spacing w:after="0" w:line="240" w:lineRule="auto"/>
        <w:ind w:firstLine="567"/>
        <w:jc w:val="both"/>
        <w:rPr>
          <w:rFonts w:ascii="Times New Roman" w:eastAsia="Times New Roman" w:hAnsi="Times New Roman" w:cs="Times New Roman"/>
          <w:color w:val="000000"/>
          <w:sz w:val="24"/>
          <w:szCs w:val="24"/>
          <w:lang w:eastAsia="ru-RU"/>
        </w:rPr>
      </w:pPr>
      <w:r w:rsidRPr="00D8417F">
        <w:rPr>
          <w:rFonts w:ascii="Times New Roman" w:eastAsia="Times New Roman" w:hAnsi="Times New Roman" w:cs="Times New Roman"/>
          <w:color w:val="000000"/>
          <w:sz w:val="24"/>
          <w:szCs w:val="24"/>
          <w:lang w:eastAsia="ru-RU"/>
        </w:rP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D8417F" w:rsidRPr="00D8417F" w:rsidRDefault="00D8417F" w:rsidP="00D8417F">
      <w:pPr>
        <w:spacing w:after="0" w:line="240" w:lineRule="auto"/>
        <w:ind w:firstLine="567"/>
        <w:jc w:val="both"/>
        <w:rPr>
          <w:rFonts w:ascii="Times New Roman" w:eastAsia="Times New Roman" w:hAnsi="Times New Roman" w:cs="Times New Roman"/>
          <w:color w:val="000000"/>
          <w:sz w:val="24"/>
          <w:szCs w:val="24"/>
          <w:lang w:eastAsia="ru-RU"/>
        </w:rPr>
      </w:pPr>
      <w:r w:rsidRPr="00D8417F">
        <w:rPr>
          <w:rFonts w:ascii="Times New Roman" w:eastAsia="Times New Roman" w:hAnsi="Times New Roman" w:cs="Times New Roman"/>
          <w:color w:val="000000"/>
          <w:sz w:val="24"/>
          <w:szCs w:val="24"/>
          <w:lang w:eastAsia="ru-RU"/>
        </w:rPr>
        <w:t> </w:t>
      </w:r>
    </w:p>
    <w:p w:rsidR="00D8417F" w:rsidRPr="00D8417F" w:rsidRDefault="00D8417F" w:rsidP="00D8417F">
      <w:pPr>
        <w:spacing w:after="0" w:line="240" w:lineRule="auto"/>
        <w:ind w:firstLine="567"/>
        <w:jc w:val="both"/>
        <w:rPr>
          <w:rFonts w:ascii="Times New Roman" w:eastAsia="Times New Roman" w:hAnsi="Times New Roman" w:cs="Times New Roman"/>
          <w:color w:val="000000"/>
          <w:sz w:val="24"/>
          <w:szCs w:val="24"/>
          <w:lang w:eastAsia="ru-RU"/>
        </w:rPr>
      </w:pPr>
      <w:r w:rsidRPr="00D8417F">
        <w:rPr>
          <w:rFonts w:ascii="Times New Roman" w:eastAsia="Times New Roman" w:hAnsi="Times New Roman" w:cs="Times New Roman"/>
          <w:b/>
          <w:bCs/>
          <w:i/>
          <w:iCs/>
          <w:color w:val="000000"/>
          <w:sz w:val="24"/>
          <w:szCs w:val="24"/>
          <w:lang w:eastAsia="ru-RU"/>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D8417F" w:rsidRPr="00D8417F" w:rsidRDefault="00D8417F" w:rsidP="00D8417F">
      <w:pPr>
        <w:spacing w:after="0" w:line="240" w:lineRule="auto"/>
        <w:ind w:firstLine="567"/>
        <w:jc w:val="both"/>
        <w:rPr>
          <w:rFonts w:ascii="Times New Roman" w:eastAsia="Times New Roman" w:hAnsi="Times New Roman" w:cs="Times New Roman"/>
          <w:color w:val="000000"/>
          <w:sz w:val="24"/>
          <w:szCs w:val="24"/>
          <w:lang w:eastAsia="ru-RU"/>
        </w:rPr>
      </w:pPr>
      <w:r w:rsidRPr="00D8417F">
        <w:rPr>
          <w:rFonts w:ascii="Times New Roman" w:eastAsia="Times New Roman" w:hAnsi="Times New Roman" w:cs="Times New Roman"/>
          <w:b/>
          <w:bCs/>
          <w:i/>
          <w:iCs/>
          <w:color w:val="000000"/>
          <w:sz w:val="24"/>
          <w:szCs w:val="24"/>
          <w:lang w:eastAsia="ru-RU"/>
        </w:rPr>
        <w:t> </w:t>
      </w:r>
      <w:r w:rsidRPr="00D8417F">
        <w:rPr>
          <w:rFonts w:ascii="Times New Roman" w:eastAsia="Times New Roman" w:hAnsi="Times New Roman" w:cs="Times New Roman"/>
          <w:color w:val="000000"/>
          <w:sz w:val="24"/>
          <w:szCs w:val="24"/>
          <w:lang w:eastAsia="ru-RU"/>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D8417F" w:rsidRPr="00D8417F" w:rsidRDefault="00D8417F" w:rsidP="00D8417F">
      <w:pPr>
        <w:spacing w:after="0" w:line="240" w:lineRule="auto"/>
        <w:ind w:firstLine="567"/>
        <w:jc w:val="both"/>
        <w:rPr>
          <w:rFonts w:ascii="Times New Roman" w:eastAsia="Times New Roman" w:hAnsi="Times New Roman" w:cs="Times New Roman"/>
          <w:color w:val="000000"/>
          <w:sz w:val="24"/>
          <w:szCs w:val="24"/>
          <w:lang w:eastAsia="ru-RU"/>
        </w:rPr>
      </w:pPr>
      <w:r w:rsidRPr="00D8417F">
        <w:rPr>
          <w:rFonts w:ascii="Times New Roman" w:eastAsia="Times New Roman" w:hAnsi="Times New Roman" w:cs="Times New Roman"/>
          <w:color w:val="000000"/>
          <w:sz w:val="24"/>
          <w:szCs w:val="24"/>
          <w:lang w:eastAsia="ru-RU"/>
        </w:rPr>
        <w:t>1) непринятия лицом мер по предотвращению и (или) урегулированию конфликта интересов, стороной которого оно является;</w:t>
      </w:r>
    </w:p>
    <w:p w:rsidR="00D8417F" w:rsidRPr="00D8417F" w:rsidRDefault="00D8417F" w:rsidP="00D8417F">
      <w:pPr>
        <w:spacing w:after="0" w:line="240" w:lineRule="auto"/>
        <w:ind w:firstLine="567"/>
        <w:jc w:val="both"/>
        <w:rPr>
          <w:rFonts w:ascii="Times New Roman" w:eastAsia="Times New Roman" w:hAnsi="Times New Roman" w:cs="Times New Roman"/>
          <w:color w:val="000000"/>
          <w:sz w:val="24"/>
          <w:szCs w:val="24"/>
          <w:lang w:eastAsia="ru-RU"/>
        </w:rPr>
      </w:pPr>
      <w:r w:rsidRPr="00D8417F">
        <w:rPr>
          <w:rFonts w:ascii="Times New Roman" w:eastAsia="Times New Roman" w:hAnsi="Times New Roman" w:cs="Times New Roman"/>
          <w:color w:val="000000"/>
          <w:sz w:val="24"/>
          <w:szCs w:val="24"/>
          <w:lang w:eastAsia="ru-RU"/>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D8417F" w:rsidRPr="00D8417F" w:rsidRDefault="00D8417F" w:rsidP="00D8417F">
      <w:pPr>
        <w:spacing w:after="0" w:line="240" w:lineRule="auto"/>
        <w:ind w:firstLine="567"/>
        <w:jc w:val="both"/>
        <w:rPr>
          <w:rFonts w:ascii="Times New Roman" w:eastAsia="Times New Roman" w:hAnsi="Times New Roman" w:cs="Times New Roman"/>
          <w:color w:val="000000"/>
          <w:sz w:val="24"/>
          <w:szCs w:val="24"/>
          <w:lang w:eastAsia="ru-RU"/>
        </w:rPr>
      </w:pPr>
      <w:r w:rsidRPr="00D8417F">
        <w:rPr>
          <w:rFonts w:ascii="Times New Roman" w:eastAsia="Times New Roman" w:hAnsi="Times New Roman" w:cs="Times New Roman"/>
          <w:color w:val="000000"/>
          <w:sz w:val="24"/>
          <w:szCs w:val="24"/>
          <w:lang w:eastAsia="ru-RU"/>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D8417F" w:rsidRPr="00D8417F" w:rsidRDefault="00D8417F" w:rsidP="00D8417F">
      <w:pPr>
        <w:spacing w:after="0" w:line="240" w:lineRule="auto"/>
        <w:ind w:firstLine="567"/>
        <w:jc w:val="both"/>
        <w:rPr>
          <w:rFonts w:ascii="Times New Roman" w:eastAsia="Times New Roman" w:hAnsi="Times New Roman" w:cs="Times New Roman"/>
          <w:color w:val="000000"/>
          <w:sz w:val="24"/>
          <w:szCs w:val="24"/>
          <w:lang w:eastAsia="ru-RU"/>
        </w:rPr>
      </w:pPr>
      <w:r w:rsidRPr="00D8417F">
        <w:rPr>
          <w:rFonts w:ascii="Times New Roman" w:eastAsia="Times New Roman" w:hAnsi="Times New Roman" w:cs="Times New Roman"/>
          <w:color w:val="000000"/>
          <w:sz w:val="24"/>
          <w:szCs w:val="24"/>
          <w:lang w:eastAsia="ru-RU"/>
        </w:rPr>
        <w:t>4) осуществления лицом предпринимательской деятельности;</w:t>
      </w:r>
    </w:p>
    <w:p w:rsidR="00D8417F" w:rsidRPr="00D8417F" w:rsidRDefault="00D8417F" w:rsidP="00D8417F">
      <w:pPr>
        <w:spacing w:after="0" w:line="240" w:lineRule="auto"/>
        <w:ind w:firstLine="567"/>
        <w:jc w:val="both"/>
        <w:rPr>
          <w:rFonts w:ascii="Times New Roman" w:eastAsia="Times New Roman" w:hAnsi="Times New Roman" w:cs="Times New Roman"/>
          <w:color w:val="000000"/>
          <w:sz w:val="24"/>
          <w:szCs w:val="24"/>
          <w:lang w:eastAsia="ru-RU"/>
        </w:rPr>
      </w:pPr>
      <w:r w:rsidRPr="00D8417F">
        <w:rPr>
          <w:rFonts w:ascii="Times New Roman" w:eastAsia="Times New Roman" w:hAnsi="Times New Roman" w:cs="Times New Roman"/>
          <w:color w:val="000000"/>
          <w:sz w:val="24"/>
          <w:szCs w:val="24"/>
          <w:lang w:eastAsia="ru-RU"/>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8417F" w:rsidRPr="00D8417F" w:rsidRDefault="00D8417F" w:rsidP="00D8417F">
      <w:pPr>
        <w:spacing w:after="0" w:line="240" w:lineRule="auto"/>
        <w:ind w:firstLine="567"/>
        <w:jc w:val="both"/>
        <w:rPr>
          <w:rFonts w:ascii="Times New Roman" w:eastAsia="Times New Roman" w:hAnsi="Times New Roman" w:cs="Times New Roman"/>
          <w:color w:val="000000"/>
          <w:sz w:val="24"/>
          <w:szCs w:val="24"/>
          <w:lang w:eastAsia="ru-RU"/>
        </w:rPr>
      </w:pPr>
      <w:r w:rsidRPr="00D8417F">
        <w:rPr>
          <w:rFonts w:ascii="Times New Roman" w:eastAsia="Times New Roman" w:hAnsi="Times New Roman" w:cs="Times New Roman"/>
          <w:color w:val="000000"/>
          <w:sz w:val="24"/>
          <w:szCs w:val="24"/>
          <w:lang w:eastAsia="ru-RU"/>
        </w:rP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D8417F" w:rsidRPr="00D8417F" w:rsidRDefault="00D8417F" w:rsidP="00D8417F">
      <w:pPr>
        <w:spacing w:after="0" w:line="240" w:lineRule="auto"/>
        <w:ind w:firstLine="567"/>
        <w:jc w:val="both"/>
        <w:rPr>
          <w:rFonts w:ascii="Times New Roman" w:eastAsia="Times New Roman" w:hAnsi="Times New Roman" w:cs="Times New Roman"/>
          <w:color w:val="000000"/>
          <w:sz w:val="24"/>
          <w:szCs w:val="24"/>
          <w:lang w:eastAsia="ru-RU"/>
        </w:rPr>
      </w:pPr>
      <w:r w:rsidRPr="00D8417F">
        <w:rPr>
          <w:rFonts w:ascii="Times New Roman" w:eastAsia="Times New Roman" w:hAnsi="Times New Roman" w:cs="Times New Roman"/>
          <w:b/>
          <w:bCs/>
          <w:i/>
          <w:iCs/>
          <w:color w:val="000000"/>
          <w:sz w:val="24"/>
          <w:szCs w:val="24"/>
          <w:lang w:eastAsia="ru-RU"/>
        </w:rPr>
        <w:br/>
        <w:t>Статья 14. Ответственность юридических лиц за коррупционные правонарушения</w:t>
      </w:r>
    </w:p>
    <w:p w:rsidR="00D8417F" w:rsidRPr="00D8417F" w:rsidRDefault="00D8417F" w:rsidP="00D8417F">
      <w:pPr>
        <w:spacing w:after="0" w:line="240" w:lineRule="auto"/>
        <w:ind w:firstLine="567"/>
        <w:jc w:val="both"/>
        <w:rPr>
          <w:rFonts w:ascii="Times New Roman" w:eastAsia="Times New Roman" w:hAnsi="Times New Roman" w:cs="Times New Roman"/>
          <w:color w:val="000000"/>
          <w:sz w:val="24"/>
          <w:szCs w:val="24"/>
          <w:lang w:eastAsia="ru-RU"/>
        </w:rPr>
      </w:pPr>
      <w:r w:rsidRPr="00D8417F">
        <w:rPr>
          <w:rFonts w:ascii="Times New Roman" w:eastAsia="Times New Roman" w:hAnsi="Times New Roman" w:cs="Times New Roman"/>
          <w:color w:val="000000"/>
          <w:sz w:val="24"/>
          <w:szCs w:val="24"/>
          <w:lang w:eastAsia="ru-RU"/>
        </w:rPr>
        <w:t> 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D8417F" w:rsidRPr="00D8417F" w:rsidRDefault="00D8417F" w:rsidP="00D8417F">
      <w:pPr>
        <w:spacing w:after="0" w:line="240" w:lineRule="auto"/>
        <w:ind w:firstLine="567"/>
        <w:jc w:val="both"/>
        <w:rPr>
          <w:rFonts w:ascii="Times New Roman" w:eastAsia="Times New Roman" w:hAnsi="Times New Roman" w:cs="Times New Roman"/>
          <w:color w:val="000000"/>
          <w:sz w:val="24"/>
          <w:szCs w:val="24"/>
          <w:lang w:eastAsia="ru-RU"/>
        </w:rPr>
      </w:pPr>
      <w:r w:rsidRPr="00D8417F">
        <w:rPr>
          <w:rFonts w:ascii="Times New Roman" w:eastAsia="Times New Roman" w:hAnsi="Times New Roman" w:cs="Times New Roman"/>
          <w:color w:val="000000"/>
          <w:sz w:val="24"/>
          <w:szCs w:val="24"/>
          <w:lang w:eastAsia="ru-RU"/>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D8417F" w:rsidRPr="00D8417F" w:rsidRDefault="00D8417F" w:rsidP="00D8417F">
      <w:pPr>
        <w:spacing w:after="0" w:line="240" w:lineRule="auto"/>
        <w:ind w:firstLine="567"/>
        <w:jc w:val="both"/>
        <w:rPr>
          <w:rFonts w:ascii="Times New Roman" w:eastAsia="Times New Roman" w:hAnsi="Times New Roman" w:cs="Times New Roman"/>
          <w:color w:val="000000"/>
          <w:sz w:val="24"/>
          <w:szCs w:val="24"/>
          <w:lang w:eastAsia="ru-RU"/>
        </w:rPr>
      </w:pPr>
      <w:r w:rsidRPr="00D8417F">
        <w:rPr>
          <w:rFonts w:ascii="Times New Roman" w:eastAsia="Times New Roman" w:hAnsi="Times New Roman" w:cs="Times New Roman"/>
          <w:color w:val="000000"/>
          <w:sz w:val="24"/>
          <w:szCs w:val="24"/>
          <w:lang w:eastAsia="ru-RU"/>
        </w:rP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D8417F" w:rsidRPr="00D8417F" w:rsidRDefault="00D8417F" w:rsidP="00D8417F">
      <w:pPr>
        <w:spacing w:after="0" w:line="240" w:lineRule="auto"/>
        <w:ind w:firstLine="567"/>
        <w:jc w:val="both"/>
        <w:rPr>
          <w:rFonts w:ascii="Times New Roman" w:eastAsia="Times New Roman" w:hAnsi="Times New Roman" w:cs="Times New Roman"/>
          <w:color w:val="000000"/>
          <w:sz w:val="24"/>
          <w:szCs w:val="24"/>
          <w:lang w:eastAsia="ru-RU"/>
        </w:rPr>
      </w:pPr>
      <w:r w:rsidRPr="00D8417F">
        <w:rPr>
          <w:rFonts w:ascii="Times New Roman" w:eastAsia="Times New Roman" w:hAnsi="Times New Roman" w:cs="Times New Roman"/>
          <w:color w:val="000000"/>
          <w:sz w:val="24"/>
          <w:szCs w:val="24"/>
          <w:lang w:eastAsia="ru-RU"/>
        </w:rPr>
        <w:lastRenderedPageBreak/>
        <w:t> </w:t>
      </w:r>
    </w:p>
    <w:p w:rsidR="00D8417F" w:rsidRPr="00D8417F" w:rsidRDefault="00D8417F" w:rsidP="00D8417F">
      <w:pPr>
        <w:spacing w:after="0" w:line="240" w:lineRule="auto"/>
        <w:ind w:firstLine="567"/>
        <w:jc w:val="both"/>
        <w:rPr>
          <w:rFonts w:ascii="Times New Roman" w:eastAsia="Times New Roman" w:hAnsi="Times New Roman" w:cs="Times New Roman"/>
          <w:color w:val="000000"/>
          <w:sz w:val="24"/>
          <w:szCs w:val="24"/>
          <w:lang w:eastAsia="ru-RU"/>
        </w:rPr>
      </w:pPr>
      <w:r w:rsidRPr="00D8417F">
        <w:rPr>
          <w:rFonts w:ascii="Times New Roman" w:eastAsia="Times New Roman" w:hAnsi="Times New Roman" w:cs="Times New Roman"/>
          <w:b/>
          <w:bCs/>
          <w:i/>
          <w:iCs/>
          <w:color w:val="000000"/>
          <w:sz w:val="24"/>
          <w:szCs w:val="24"/>
          <w:u w:val="single"/>
          <w:lang w:eastAsia="ru-RU"/>
        </w:rPr>
        <w:t>Уголовный кодекс Российской Федерации</w:t>
      </w:r>
    </w:p>
    <w:p w:rsidR="00D8417F" w:rsidRPr="00D8417F" w:rsidRDefault="00D8417F" w:rsidP="00D8417F">
      <w:pPr>
        <w:spacing w:after="0" w:line="240" w:lineRule="auto"/>
        <w:ind w:firstLine="567"/>
        <w:jc w:val="both"/>
        <w:rPr>
          <w:rFonts w:ascii="Times New Roman" w:eastAsia="Times New Roman" w:hAnsi="Times New Roman" w:cs="Times New Roman"/>
          <w:color w:val="000000"/>
          <w:sz w:val="24"/>
          <w:szCs w:val="24"/>
          <w:lang w:eastAsia="ru-RU"/>
        </w:rPr>
      </w:pPr>
      <w:r w:rsidRPr="00D8417F">
        <w:rPr>
          <w:rFonts w:ascii="Times New Roman" w:eastAsia="Times New Roman" w:hAnsi="Times New Roman" w:cs="Times New Roman"/>
          <w:color w:val="000000"/>
          <w:sz w:val="24"/>
          <w:szCs w:val="24"/>
          <w:lang w:eastAsia="ru-RU"/>
        </w:rPr>
        <w:t> </w:t>
      </w:r>
    </w:p>
    <w:p w:rsidR="00D8417F" w:rsidRPr="00D8417F" w:rsidRDefault="00D8417F" w:rsidP="00D8417F">
      <w:pPr>
        <w:spacing w:after="0" w:line="240" w:lineRule="auto"/>
        <w:ind w:firstLine="567"/>
        <w:jc w:val="both"/>
        <w:rPr>
          <w:rFonts w:ascii="Times New Roman" w:eastAsia="Times New Roman" w:hAnsi="Times New Roman" w:cs="Times New Roman"/>
          <w:color w:val="000000"/>
          <w:sz w:val="24"/>
          <w:szCs w:val="24"/>
          <w:lang w:eastAsia="ru-RU"/>
        </w:rPr>
      </w:pPr>
      <w:r w:rsidRPr="00D8417F">
        <w:rPr>
          <w:rFonts w:ascii="Times New Roman" w:eastAsia="Times New Roman" w:hAnsi="Times New Roman" w:cs="Times New Roman"/>
          <w:b/>
          <w:bCs/>
          <w:i/>
          <w:iCs/>
          <w:color w:val="000000"/>
          <w:sz w:val="24"/>
          <w:szCs w:val="24"/>
          <w:lang w:eastAsia="ru-RU"/>
        </w:rPr>
        <w:t>Статья 201. Злоупотребление полномочиями</w:t>
      </w:r>
    </w:p>
    <w:p w:rsidR="00D8417F" w:rsidRPr="00D8417F" w:rsidRDefault="00D8417F" w:rsidP="00D8417F">
      <w:pPr>
        <w:spacing w:after="0" w:line="240" w:lineRule="auto"/>
        <w:ind w:firstLine="567"/>
        <w:jc w:val="both"/>
        <w:rPr>
          <w:rFonts w:ascii="Times New Roman" w:eastAsia="Times New Roman" w:hAnsi="Times New Roman" w:cs="Times New Roman"/>
          <w:color w:val="000000"/>
          <w:sz w:val="24"/>
          <w:szCs w:val="24"/>
          <w:lang w:eastAsia="ru-RU"/>
        </w:rPr>
      </w:pPr>
      <w:r w:rsidRPr="00D8417F">
        <w:rPr>
          <w:rFonts w:ascii="Times New Roman" w:eastAsia="Times New Roman" w:hAnsi="Times New Roman" w:cs="Times New Roman"/>
          <w:color w:val="000000"/>
          <w:sz w:val="24"/>
          <w:szCs w:val="24"/>
          <w:lang w:eastAsia="ru-RU"/>
        </w:rPr>
        <w:t>1. Использование лицом, выполняющим управленческие функции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либо нанесения вреда другим лицам,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 -</w:t>
      </w:r>
    </w:p>
    <w:p w:rsidR="00D8417F" w:rsidRPr="00D8417F" w:rsidRDefault="00D8417F" w:rsidP="00D8417F">
      <w:pPr>
        <w:spacing w:after="0" w:line="240" w:lineRule="auto"/>
        <w:ind w:firstLine="567"/>
        <w:jc w:val="both"/>
        <w:rPr>
          <w:rFonts w:ascii="Times New Roman" w:eastAsia="Times New Roman" w:hAnsi="Times New Roman" w:cs="Times New Roman"/>
          <w:color w:val="000000"/>
          <w:sz w:val="24"/>
          <w:szCs w:val="24"/>
          <w:lang w:eastAsia="ru-RU"/>
        </w:rPr>
      </w:pPr>
      <w:r w:rsidRPr="00D8417F">
        <w:rPr>
          <w:rFonts w:ascii="Times New Roman" w:eastAsia="Times New Roman" w:hAnsi="Times New Roman" w:cs="Times New Roman"/>
          <w:color w:val="000000"/>
          <w:sz w:val="24"/>
          <w:szCs w:val="24"/>
          <w:lang w:eastAsia="ru-RU"/>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четырех лет, либо арестом на срок до шести месяцев, либо лишением свободы на срок до четырех лет.</w:t>
      </w:r>
    </w:p>
    <w:p w:rsidR="00D8417F" w:rsidRPr="00D8417F" w:rsidRDefault="00D8417F" w:rsidP="00D8417F">
      <w:pPr>
        <w:spacing w:after="0" w:line="240" w:lineRule="auto"/>
        <w:ind w:firstLine="567"/>
        <w:jc w:val="both"/>
        <w:rPr>
          <w:rFonts w:ascii="Times New Roman" w:eastAsia="Times New Roman" w:hAnsi="Times New Roman" w:cs="Times New Roman"/>
          <w:color w:val="000000"/>
          <w:sz w:val="24"/>
          <w:szCs w:val="24"/>
          <w:lang w:eastAsia="ru-RU"/>
        </w:rPr>
      </w:pPr>
      <w:r w:rsidRPr="00D8417F">
        <w:rPr>
          <w:rFonts w:ascii="Times New Roman" w:eastAsia="Times New Roman" w:hAnsi="Times New Roman" w:cs="Times New Roman"/>
          <w:color w:val="000000"/>
          <w:sz w:val="24"/>
          <w:szCs w:val="24"/>
          <w:lang w:eastAsia="ru-RU"/>
        </w:rPr>
        <w:t>2. То же деяние, повлекшее тяжкие последствия, -</w:t>
      </w:r>
    </w:p>
    <w:p w:rsidR="00D8417F" w:rsidRPr="00D8417F" w:rsidRDefault="00D8417F" w:rsidP="00D8417F">
      <w:pPr>
        <w:spacing w:after="0" w:line="240" w:lineRule="auto"/>
        <w:ind w:firstLine="567"/>
        <w:jc w:val="both"/>
        <w:rPr>
          <w:rFonts w:ascii="Times New Roman" w:eastAsia="Times New Roman" w:hAnsi="Times New Roman" w:cs="Times New Roman"/>
          <w:color w:val="000000"/>
          <w:sz w:val="24"/>
          <w:szCs w:val="24"/>
          <w:lang w:eastAsia="ru-RU"/>
        </w:rPr>
      </w:pPr>
      <w:r w:rsidRPr="00D8417F">
        <w:rPr>
          <w:rFonts w:ascii="Times New Roman" w:eastAsia="Times New Roman" w:hAnsi="Times New Roman" w:cs="Times New Roman"/>
          <w:color w:val="000000"/>
          <w:sz w:val="24"/>
          <w:szCs w:val="24"/>
          <w:lang w:eastAsia="ru-RU"/>
        </w:rPr>
        <w:t>наказывается штрафом в размере до одного миллиона рублей или в размере заработной платы или иного дохода осужденного за период до пяти лет или без такового,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D8417F" w:rsidRPr="00D8417F" w:rsidRDefault="00D8417F" w:rsidP="00D8417F">
      <w:pPr>
        <w:spacing w:after="0" w:line="240" w:lineRule="auto"/>
        <w:ind w:firstLine="567"/>
        <w:jc w:val="both"/>
        <w:rPr>
          <w:rFonts w:ascii="Times New Roman" w:eastAsia="Times New Roman" w:hAnsi="Times New Roman" w:cs="Times New Roman"/>
          <w:color w:val="000000"/>
          <w:sz w:val="24"/>
          <w:szCs w:val="24"/>
          <w:lang w:eastAsia="ru-RU"/>
        </w:rPr>
      </w:pPr>
      <w:r w:rsidRPr="00D8417F">
        <w:rPr>
          <w:rFonts w:ascii="Times New Roman" w:eastAsia="Times New Roman" w:hAnsi="Times New Roman" w:cs="Times New Roman"/>
          <w:color w:val="000000"/>
          <w:sz w:val="24"/>
          <w:szCs w:val="24"/>
          <w:lang w:eastAsia="ru-RU"/>
        </w:rPr>
        <w:t>Примечания. 1. Выполняющим управленческие функции в коммерческой или иной организации, а также в некоммерческой организации, не являющейся государственным органом, органом местного самоуправления, государственным или муниципальным учреждением, в статьях настоящей главы, а также в статьях 199.2 и 304 настоящего Кодекса признается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D8417F" w:rsidRPr="00D8417F" w:rsidRDefault="00D8417F" w:rsidP="00D8417F">
      <w:pPr>
        <w:spacing w:after="0" w:line="240" w:lineRule="auto"/>
        <w:ind w:firstLine="567"/>
        <w:jc w:val="both"/>
        <w:rPr>
          <w:rFonts w:ascii="Times New Roman" w:eastAsia="Times New Roman" w:hAnsi="Times New Roman" w:cs="Times New Roman"/>
          <w:color w:val="000000"/>
          <w:sz w:val="24"/>
          <w:szCs w:val="24"/>
          <w:lang w:eastAsia="ru-RU"/>
        </w:rPr>
      </w:pPr>
      <w:r w:rsidRPr="00D8417F">
        <w:rPr>
          <w:rFonts w:ascii="Times New Roman" w:eastAsia="Times New Roman" w:hAnsi="Times New Roman" w:cs="Times New Roman"/>
          <w:color w:val="000000"/>
          <w:sz w:val="24"/>
          <w:szCs w:val="24"/>
          <w:lang w:eastAsia="ru-RU"/>
        </w:rPr>
        <w:t> </w:t>
      </w:r>
    </w:p>
    <w:p w:rsidR="00D8417F" w:rsidRPr="00D8417F" w:rsidRDefault="00D8417F" w:rsidP="00D8417F">
      <w:pPr>
        <w:spacing w:after="0" w:line="240" w:lineRule="auto"/>
        <w:ind w:firstLine="567"/>
        <w:jc w:val="both"/>
        <w:rPr>
          <w:rFonts w:ascii="Times New Roman" w:eastAsia="Times New Roman" w:hAnsi="Times New Roman" w:cs="Times New Roman"/>
          <w:color w:val="000000"/>
          <w:sz w:val="24"/>
          <w:szCs w:val="24"/>
          <w:lang w:eastAsia="ru-RU"/>
        </w:rPr>
      </w:pPr>
      <w:r w:rsidRPr="00D8417F">
        <w:rPr>
          <w:rFonts w:ascii="Times New Roman" w:eastAsia="Times New Roman" w:hAnsi="Times New Roman" w:cs="Times New Roman"/>
          <w:b/>
          <w:bCs/>
          <w:i/>
          <w:iCs/>
          <w:color w:val="000000"/>
          <w:sz w:val="24"/>
          <w:szCs w:val="24"/>
          <w:lang w:eastAsia="ru-RU"/>
        </w:rPr>
        <w:t>Статья 204. Коммерческий подкуп</w:t>
      </w:r>
    </w:p>
    <w:p w:rsidR="00D8417F" w:rsidRPr="00D8417F" w:rsidRDefault="00D8417F" w:rsidP="00D8417F">
      <w:pPr>
        <w:spacing w:after="0" w:line="240" w:lineRule="auto"/>
        <w:ind w:firstLine="567"/>
        <w:jc w:val="both"/>
        <w:rPr>
          <w:rFonts w:ascii="Times New Roman" w:eastAsia="Times New Roman" w:hAnsi="Times New Roman" w:cs="Times New Roman"/>
          <w:color w:val="000000"/>
          <w:sz w:val="24"/>
          <w:szCs w:val="24"/>
          <w:lang w:eastAsia="ru-RU"/>
        </w:rPr>
      </w:pPr>
      <w:r w:rsidRPr="00D8417F">
        <w:rPr>
          <w:rFonts w:ascii="Times New Roman" w:eastAsia="Times New Roman" w:hAnsi="Times New Roman" w:cs="Times New Roman"/>
          <w:color w:val="000000"/>
          <w:sz w:val="24"/>
          <w:szCs w:val="24"/>
          <w:lang w:eastAsia="ru-RU"/>
        </w:rPr>
        <w:t> </w:t>
      </w:r>
    </w:p>
    <w:p w:rsidR="00D8417F" w:rsidRPr="00D8417F" w:rsidRDefault="00D8417F" w:rsidP="00D8417F">
      <w:pPr>
        <w:spacing w:after="0" w:line="240" w:lineRule="auto"/>
        <w:ind w:firstLine="567"/>
        <w:jc w:val="both"/>
        <w:rPr>
          <w:rFonts w:ascii="Times New Roman" w:eastAsia="Times New Roman" w:hAnsi="Times New Roman" w:cs="Times New Roman"/>
          <w:color w:val="000000"/>
          <w:sz w:val="24"/>
          <w:szCs w:val="24"/>
          <w:lang w:eastAsia="ru-RU"/>
        </w:rPr>
      </w:pPr>
      <w:r w:rsidRPr="00D8417F">
        <w:rPr>
          <w:rFonts w:ascii="Times New Roman" w:eastAsia="Times New Roman" w:hAnsi="Times New Roman" w:cs="Times New Roman"/>
          <w:color w:val="000000"/>
          <w:sz w:val="24"/>
          <w:szCs w:val="24"/>
          <w:lang w:eastAsia="ru-RU"/>
        </w:rPr>
        <w:t>1.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p>
    <w:p w:rsidR="00D8417F" w:rsidRPr="00D8417F" w:rsidRDefault="00D8417F" w:rsidP="00D8417F">
      <w:pPr>
        <w:spacing w:after="0" w:line="240" w:lineRule="auto"/>
        <w:ind w:firstLine="567"/>
        <w:jc w:val="both"/>
        <w:rPr>
          <w:rFonts w:ascii="Times New Roman" w:eastAsia="Times New Roman" w:hAnsi="Times New Roman" w:cs="Times New Roman"/>
          <w:color w:val="000000"/>
          <w:sz w:val="24"/>
          <w:szCs w:val="24"/>
          <w:lang w:eastAsia="ru-RU"/>
        </w:rPr>
      </w:pPr>
      <w:r w:rsidRPr="00D8417F">
        <w:rPr>
          <w:rFonts w:ascii="Times New Roman" w:eastAsia="Times New Roman" w:hAnsi="Times New Roman" w:cs="Times New Roman"/>
          <w:color w:val="000000"/>
          <w:sz w:val="24"/>
          <w:szCs w:val="24"/>
          <w:lang w:eastAsia="ru-RU"/>
        </w:rPr>
        <w:t>наказываются штрафом в размере от десятикратной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либо ограничением свободы на срок до двух лет, либо принудительными работами на срок до трех лет, либо лишением свободы на тот же срок.</w:t>
      </w:r>
    </w:p>
    <w:p w:rsidR="00D8417F" w:rsidRPr="00D8417F" w:rsidRDefault="00D8417F" w:rsidP="00D8417F">
      <w:pPr>
        <w:spacing w:after="0" w:line="240" w:lineRule="auto"/>
        <w:ind w:firstLine="567"/>
        <w:jc w:val="both"/>
        <w:rPr>
          <w:rFonts w:ascii="Times New Roman" w:eastAsia="Times New Roman" w:hAnsi="Times New Roman" w:cs="Times New Roman"/>
          <w:color w:val="000000"/>
          <w:sz w:val="24"/>
          <w:szCs w:val="24"/>
          <w:lang w:eastAsia="ru-RU"/>
        </w:rPr>
      </w:pPr>
      <w:r w:rsidRPr="00D8417F">
        <w:rPr>
          <w:rFonts w:ascii="Times New Roman" w:eastAsia="Times New Roman" w:hAnsi="Times New Roman" w:cs="Times New Roman"/>
          <w:color w:val="000000"/>
          <w:sz w:val="24"/>
          <w:szCs w:val="24"/>
          <w:lang w:eastAsia="ru-RU"/>
        </w:rPr>
        <w:t>2. Деяния, предусмотренные частью первой настоящей статьи, если они:</w:t>
      </w:r>
    </w:p>
    <w:p w:rsidR="00D8417F" w:rsidRPr="00D8417F" w:rsidRDefault="00D8417F" w:rsidP="00D8417F">
      <w:pPr>
        <w:spacing w:after="0" w:line="240" w:lineRule="auto"/>
        <w:ind w:firstLine="567"/>
        <w:jc w:val="both"/>
        <w:rPr>
          <w:rFonts w:ascii="Times New Roman" w:eastAsia="Times New Roman" w:hAnsi="Times New Roman" w:cs="Times New Roman"/>
          <w:color w:val="000000"/>
          <w:sz w:val="24"/>
          <w:szCs w:val="24"/>
          <w:lang w:eastAsia="ru-RU"/>
        </w:rPr>
      </w:pPr>
      <w:r w:rsidRPr="00D8417F">
        <w:rPr>
          <w:rFonts w:ascii="Times New Roman" w:eastAsia="Times New Roman" w:hAnsi="Times New Roman" w:cs="Times New Roman"/>
          <w:color w:val="000000"/>
          <w:sz w:val="24"/>
          <w:szCs w:val="24"/>
          <w:lang w:eastAsia="ru-RU"/>
        </w:rPr>
        <w:t>а) совершены группой лиц по предварительному сговору или организованной группой;</w:t>
      </w:r>
    </w:p>
    <w:p w:rsidR="00D8417F" w:rsidRPr="00D8417F" w:rsidRDefault="00D8417F" w:rsidP="00D8417F">
      <w:pPr>
        <w:spacing w:after="0" w:line="240" w:lineRule="auto"/>
        <w:ind w:firstLine="567"/>
        <w:jc w:val="both"/>
        <w:rPr>
          <w:rFonts w:ascii="Times New Roman" w:eastAsia="Times New Roman" w:hAnsi="Times New Roman" w:cs="Times New Roman"/>
          <w:color w:val="000000"/>
          <w:sz w:val="24"/>
          <w:szCs w:val="24"/>
          <w:lang w:eastAsia="ru-RU"/>
        </w:rPr>
      </w:pPr>
      <w:r w:rsidRPr="00D8417F">
        <w:rPr>
          <w:rFonts w:ascii="Times New Roman" w:eastAsia="Times New Roman" w:hAnsi="Times New Roman" w:cs="Times New Roman"/>
          <w:color w:val="000000"/>
          <w:sz w:val="24"/>
          <w:szCs w:val="24"/>
          <w:lang w:eastAsia="ru-RU"/>
        </w:rPr>
        <w:t>б) совершены за заведомо незаконные действия (бездействие), -</w:t>
      </w:r>
    </w:p>
    <w:p w:rsidR="00D8417F" w:rsidRPr="00D8417F" w:rsidRDefault="00D8417F" w:rsidP="00D8417F">
      <w:pPr>
        <w:spacing w:after="0" w:line="240" w:lineRule="auto"/>
        <w:ind w:firstLine="567"/>
        <w:jc w:val="both"/>
        <w:rPr>
          <w:rFonts w:ascii="Times New Roman" w:eastAsia="Times New Roman" w:hAnsi="Times New Roman" w:cs="Times New Roman"/>
          <w:color w:val="000000"/>
          <w:sz w:val="24"/>
          <w:szCs w:val="24"/>
          <w:lang w:eastAsia="ru-RU"/>
        </w:rPr>
      </w:pPr>
      <w:r w:rsidRPr="00D8417F">
        <w:rPr>
          <w:rFonts w:ascii="Times New Roman" w:eastAsia="Times New Roman" w:hAnsi="Times New Roman" w:cs="Times New Roman"/>
          <w:color w:val="000000"/>
          <w:sz w:val="24"/>
          <w:szCs w:val="24"/>
          <w:lang w:eastAsia="ru-RU"/>
        </w:rPr>
        <w:t>наказываются штрафом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четырех лет, либо арестом на срок от трех до шести месяцев, либо лишением свободы на срок до шести лет.</w:t>
      </w:r>
    </w:p>
    <w:p w:rsidR="00D8417F" w:rsidRPr="00D8417F" w:rsidRDefault="00D8417F" w:rsidP="00D8417F">
      <w:pPr>
        <w:spacing w:after="0" w:line="240" w:lineRule="auto"/>
        <w:ind w:firstLine="567"/>
        <w:jc w:val="both"/>
        <w:rPr>
          <w:rFonts w:ascii="Times New Roman" w:eastAsia="Times New Roman" w:hAnsi="Times New Roman" w:cs="Times New Roman"/>
          <w:color w:val="000000"/>
          <w:sz w:val="24"/>
          <w:szCs w:val="24"/>
          <w:lang w:eastAsia="ru-RU"/>
        </w:rPr>
      </w:pPr>
      <w:r w:rsidRPr="00D8417F">
        <w:rPr>
          <w:rFonts w:ascii="Times New Roman" w:eastAsia="Times New Roman" w:hAnsi="Times New Roman" w:cs="Times New Roman"/>
          <w:color w:val="000000"/>
          <w:sz w:val="24"/>
          <w:szCs w:val="24"/>
          <w:lang w:eastAsia="ru-RU"/>
        </w:rPr>
        <w:lastRenderedPageBreak/>
        <w:t>3. Незаконное получение лицом, выполняющим управленческие функции в коммерческой или иной организации, денег, ценных бумаг, иного имущества, а равно незаконное пользование услугами имущественного характера или другими имущественными правами за совершение действий (бездействие) в интересах дающего в связи с занимаемым этим лицом служебным положением -</w:t>
      </w:r>
    </w:p>
    <w:p w:rsidR="00D8417F" w:rsidRPr="00D8417F" w:rsidRDefault="00D8417F" w:rsidP="00D8417F">
      <w:pPr>
        <w:spacing w:after="0" w:line="240" w:lineRule="auto"/>
        <w:ind w:firstLine="567"/>
        <w:jc w:val="both"/>
        <w:rPr>
          <w:rFonts w:ascii="Times New Roman" w:eastAsia="Times New Roman" w:hAnsi="Times New Roman" w:cs="Times New Roman"/>
          <w:color w:val="000000"/>
          <w:sz w:val="24"/>
          <w:szCs w:val="24"/>
          <w:lang w:eastAsia="ru-RU"/>
        </w:rPr>
      </w:pPr>
      <w:r w:rsidRPr="00D8417F">
        <w:rPr>
          <w:rFonts w:ascii="Times New Roman" w:eastAsia="Times New Roman" w:hAnsi="Times New Roman" w:cs="Times New Roman"/>
          <w:color w:val="000000"/>
          <w:sz w:val="24"/>
          <w:szCs w:val="24"/>
          <w:lang w:eastAsia="ru-RU"/>
        </w:rPr>
        <w:t>наказываются штрафом в размере от пятнадцатикратной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до сорокакратной суммы коммерческого подкупа.</w:t>
      </w:r>
    </w:p>
    <w:p w:rsidR="00D8417F" w:rsidRPr="00D8417F" w:rsidRDefault="00D8417F" w:rsidP="00D8417F">
      <w:pPr>
        <w:spacing w:after="0" w:line="240" w:lineRule="auto"/>
        <w:ind w:firstLine="567"/>
        <w:jc w:val="both"/>
        <w:rPr>
          <w:rFonts w:ascii="Times New Roman" w:eastAsia="Times New Roman" w:hAnsi="Times New Roman" w:cs="Times New Roman"/>
          <w:color w:val="000000"/>
          <w:sz w:val="24"/>
          <w:szCs w:val="24"/>
          <w:lang w:eastAsia="ru-RU"/>
        </w:rPr>
      </w:pPr>
      <w:r w:rsidRPr="00D8417F">
        <w:rPr>
          <w:rFonts w:ascii="Times New Roman" w:eastAsia="Times New Roman" w:hAnsi="Times New Roman" w:cs="Times New Roman"/>
          <w:color w:val="000000"/>
          <w:sz w:val="24"/>
          <w:szCs w:val="24"/>
          <w:lang w:eastAsia="ru-RU"/>
        </w:rPr>
        <w:t>4. Деяния, предусмотренные частью третьей настоящей статьи, если они:</w:t>
      </w:r>
    </w:p>
    <w:p w:rsidR="00D8417F" w:rsidRPr="00D8417F" w:rsidRDefault="00D8417F" w:rsidP="00D8417F">
      <w:pPr>
        <w:spacing w:after="0" w:line="240" w:lineRule="auto"/>
        <w:ind w:firstLine="567"/>
        <w:jc w:val="both"/>
        <w:rPr>
          <w:rFonts w:ascii="Times New Roman" w:eastAsia="Times New Roman" w:hAnsi="Times New Roman" w:cs="Times New Roman"/>
          <w:color w:val="000000"/>
          <w:sz w:val="24"/>
          <w:szCs w:val="24"/>
          <w:lang w:eastAsia="ru-RU"/>
        </w:rPr>
      </w:pPr>
      <w:r w:rsidRPr="00D8417F">
        <w:rPr>
          <w:rFonts w:ascii="Times New Roman" w:eastAsia="Times New Roman" w:hAnsi="Times New Roman" w:cs="Times New Roman"/>
          <w:color w:val="000000"/>
          <w:sz w:val="24"/>
          <w:szCs w:val="24"/>
          <w:lang w:eastAsia="ru-RU"/>
        </w:rPr>
        <w:t>а) совершены группой лиц по предварительному сговору или организованной группой;</w:t>
      </w:r>
    </w:p>
    <w:p w:rsidR="00D8417F" w:rsidRPr="00D8417F" w:rsidRDefault="00D8417F" w:rsidP="00D8417F">
      <w:pPr>
        <w:spacing w:after="0" w:line="240" w:lineRule="auto"/>
        <w:ind w:firstLine="567"/>
        <w:jc w:val="both"/>
        <w:rPr>
          <w:rFonts w:ascii="Times New Roman" w:eastAsia="Times New Roman" w:hAnsi="Times New Roman" w:cs="Times New Roman"/>
          <w:color w:val="000000"/>
          <w:sz w:val="24"/>
          <w:szCs w:val="24"/>
          <w:lang w:eastAsia="ru-RU"/>
        </w:rPr>
      </w:pPr>
      <w:r w:rsidRPr="00D8417F">
        <w:rPr>
          <w:rFonts w:ascii="Times New Roman" w:eastAsia="Times New Roman" w:hAnsi="Times New Roman" w:cs="Times New Roman"/>
          <w:color w:val="000000"/>
          <w:sz w:val="24"/>
          <w:szCs w:val="24"/>
          <w:lang w:eastAsia="ru-RU"/>
        </w:rPr>
        <w:t>б) сопряжены с вымогательством предмета подкупа;</w:t>
      </w:r>
    </w:p>
    <w:p w:rsidR="00D8417F" w:rsidRPr="00D8417F" w:rsidRDefault="00D8417F" w:rsidP="00D8417F">
      <w:pPr>
        <w:spacing w:after="0" w:line="240" w:lineRule="auto"/>
        <w:ind w:firstLine="567"/>
        <w:jc w:val="both"/>
        <w:rPr>
          <w:rFonts w:ascii="Times New Roman" w:eastAsia="Times New Roman" w:hAnsi="Times New Roman" w:cs="Times New Roman"/>
          <w:color w:val="000000"/>
          <w:sz w:val="24"/>
          <w:szCs w:val="24"/>
          <w:lang w:eastAsia="ru-RU"/>
        </w:rPr>
      </w:pPr>
      <w:r w:rsidRPr="00D8417F">
        <w:rPr>
          <w:rFonts w:ascii="Times New Roman" w:eastAsia="Times New Roman" w:hAnsi="Times New Roman" w:cs="Times New Roman"/>
          <w:color w:val="000000"/>
          <w:sz w:val="24"/>
          <w:szCs w:val="24"/>
          <w:lang w:eastAsia="ru-RU"/>
        </w:rPr>
        <w:t>в) совершены за незаконные действия (бездействие), -</w:t>
      </w:r>
    </w:p>
    <w:p w:rsidR="00D8417F" w:rsidRPr="00D8417F" w:rsidRDefault="00D8417F" w:rsidP="00D8417F">
      <w:pPr>
        <w:spacing w:after="0" w:line="240" w:lineRule="auto"/>
        <w:ind w:firstLine="567"/>
        <w:jc w:val="both"/>
        <w:rPr>
          <w:rFonts w:ascii="Times New Roman" w:eastAsia="Times New Roman" w:hAnsi="Times New Roman" w:cs="Times New Roman"/>
          <w:color w:val="000000"/>
          <w:sz w:val="24"/>
          <w:szCs w:val="24"/>
          <w:lang w:eastAsia="ru-RU"/>
        </w:rPr>
      </w:pPr>
      <w:r w:rsidRPr="00D8417F">
        <w:rPr>
          <w:rFonts w:ascii="Times New Roman" w:eastAsia="Times New Roman" w:hAnsi="Times New Roman" w:cs="Times New Roman"/>
          <w:color w:val="000000"/>
          <w:sz w:val="24"/>
          <w:szCs w:val="24"/>
          <w:lang w:eastAsia="ru-RU"/>
        </w:rPr>
        <w:t>наказываются штрафом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двенадцати лет со штрафом в размере до пятидесятикратной суммы коммерческого подкупа.</w:t>
      </w:r>
    </w:p>
    <w:p w:rsidR="00D8417F" w:rsidRPr="00D8417F" w:rsidRDefault="00D8417F" w:rsidP="00D8417F">
      <w:pPr>
        <w:spacing w:after="0" w:line="240" w:lineRule="auto"/>
        <w:ind w:firstLine="567"/>
        <w:jc w:val="both"/>
        <w:rPr>
          <w:rFonts w:ascii="Times New Roman" w:eastAsia="Times New Roman" w:hAnsi="Times New Roman" w:cs="Times New Roman"/>
          <w:color w:val="000000"/>
          <w:sz w:val="24"/>
          <w:szCs w:val="24"/>
          <w:lang w:eastAsia="ru-RU"/>
        </w:rPr>
      </w:pPr>
      <w:r w:rsidRPr="00D8417F">
        <w:rPr>
          <w:rFonts w:ascii="Times New Roman" w:eastAsia="Times New Roman" w:hAnsi="Times New Roman" w:cs="Times New Roman"/>
          <w:color w:val="000000"/>
          <w:sz w:val="24"/>
          <w:szCs w:val="24"/>
          <w:lang w:eastAsia="ru-RU"/>
        </w:rPr>
        <w:t>Примечание. Лицо, совершившее деяния, предусмотренные частями первой или второй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либо это лицо добровольно сообщило о подкупе органу, имеющему право возбудить уголовное дело.</w:t>
      </w:r>
    </w:p>
    <w:p w:rsidR="00D8417F" w:rsidRPr="00D8417F" w:rsidRDefault="00D8417F" w:rsidP="00D8417F">
      <w:pPr>
        <w:spacing w:after="0" w:line="240" w:lineRule="auto"/>
        <w:ind w:firstLine="567"/>
        <w:jc w:val="both"/>
        <w:rPr>
          <w:rFonts w:ascii="Times New Roman" w:eastAsia="Times New Roman" w:hAnsi="Times New Roman" w:cs="Times New Roman"/>
          <w:color w:val="000000"/>
          <w:sz w:val="24"/>
          <w:szCs w:val="24"/>
          <w:lang w:eastAsia="ru-RU"/>
        </w:rPr>
      </w:pPr>
      <w:r w:rsidRPr="00D8417F">
        <w:rPr>
          <w:rFonts w:ascii="Times New Roman" w:eastAsia="Times New Roman" w:hAnsi="Times New Roman" w:cs="Times New Roman"/>
          <w:color w:val="000000"/>
          <w:sz w:val="24"/>
          <w:szCs w:val="24"/>
          <w:lang w:eastAsia="ru-RU"/>
        </w:rPr>
        <w:t> </w:t>
      </w:r>
    </w:p>
    <w:p w:rsidR="00D8417F" w:rsidRPr="00D8417F" w:rsidRDefault="00D8417F" w:rsidP="00D8417F">
      <w:pPr>
        <w:spacing w:after="0" w:line="240" w:lineRule="auto"/>
        <w:ind w:firstLine="567"/>
        <w:jc w:val="both"/>
        <w:rPr>
          <w:rFonts w:ascii="Times New Roman" w:eastAsia="Times New Roman" w:hAnsi="Times New Roman" w:cs="Times New Roman"/>
          <w:color w:val="000000"/>
          <w:sz w:val="24"/>
          <w:szCs w:val="24"/>
          <w:lang w:eastAsia="ru-RU"/>
        </w:rPr>
      </w:pPr>
      <w:r w:rsidRPr="00D8417F">
        <w:rPr>
          <w:rFonts w:ascii="Times New Roman" w:eastAsia="Times New Roman" w:hAnsi="Times New Roman" w:cs="Times New Roman"/>
          <w:b/>
          <w:bCs/>
          <w:i/>
          <w:iCs/>
          <w:color w:val="000000"/>
          <w:sz w:val="24"/>
          <w:szCs w:val="24"/>
          <w:lang w:eastAsia="ru-RU"/>
        </w:rPr>
        <w:t>Статья 285. Злоупотребление должностными полномочиями</w:t>
      </w:r>
    </w:p>
    <w:p w:rsidR="00D8417F" w:rsidRPr="00D8417F" w:rsidRDefault="00D8417F" w:rsidP="00D8417F">
      <w:pPr>
        <w:spacing w:after="0" w:line="240" w:lineRule="auto"/>
        <w:ind w:firstLine="567"/>
        <w:jc w:val="both"/>
        <w:rPr>
          <w:rFonts w:ascii="Times New Roman" w:eastAsia="Times New Roman" w:hAnsi="Times New Roman" w:cs="Times New Roman"/>
          <w:color w:val="000000"/>
          <w:sz w:val="24"/>
          <w:szCs w:val="24"/>
          <w:lang w:eastAsia="ru-RU"/>
        </w:rPr>
      </w:pPr>
      <w:r w:rsidRPr="00D8417F">
        <w:rPr>
          <w:rFonts w:ascii="Times New Roman" w:eastAsia="Times New Roman" w:hAnsi="Times New Roman" w:cs="Times New Roman"/>
          <w:color w:val="000000"/>
          <w:sz w:val="24"/>
          <w:szCs w:val="24"/>
          <w:lang w:eastAsia="ru-RU"/>
        </w:rPr>
        <w:t>1. 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w:t>
      </w:r>
      <w:r>
        <w:rPr>
          <w:rFonts w:ascii="Times New Roman" w:eastAsia="Times New Roman" w:hAnsi="Times New Roman" w:cs="Times New Roman"/>
          <w:color w:val="000000"/>
          <w:sz w:val="24"/>
          <w:szCs w:val="24"/>
          <w:lang w:eastAsia="ru-RU"/>
        </w:rPr>
        <w:t xml:space="preserve">есов общества или государства, </w:t>
      </w:r>
    </w:p>
    <w:p w:rsidR="00D8417F" w:rsidRPr="00D8417F" w:rsidRDefault="00D8417F" w:rsidP="00D8417F">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D8417F">
        <w:rPr>
          <w:rFonts w:ascii="Times New Roman" w:eastAsia="Times New Roman" w:hAnsi="Times New Roman" w:cs="Times New Roman"/>
          <w:color w:val="000000"/>
          <w:sz w:val="24"/>
          <w:szCs w:val="24"/>
          <w:lang w:eastAsia="ru-RU"/>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 четырех лет.</w:t>
      </w:r>
    </w:p>
    <w:p w:rsidR="00D8417F" w:rsidRPr="00D8417F" w:rsidRDefault="00D8417F" w:rsidP="00D8417F">
      <w:pPr>
        <w:spacing w:after="0" w:line="240" w:lineRule="auto"/>
        <w:ind w:firstLine="567"/>
        <w:jc w:val="both"/>
        <w:rPr>
          <w:rFonts w:ascii="Times New Roman" w:eastAsia="Times New Roman" w:hAnsi="Times New Roman" w:cs="Times New Roman"/>
          <w:color w:val="000000"/>
          <w:sz w:val="24"/>
          <w:szCs w:val="24"/>
          <w:lang w:eastAsia="ru-RU"/>
        </w:rPr>
      </w:pPr>
      <w:r w:rsidRPr="00D8417F">
        <w:rPr>
          <w:rFonts w:ascii="Times New Roman" w:eastAsia="Times New Roman" w:hAnsi="Times New Roman" w:cs="Times New Roman"/>
          <w:color w:val="000000"/>
          <w:sz w:val="24"/>
          <w:szCs w:val="24"/>
          <w:lang w:eastAsia="ru-RU"/>
        </w:rPr>
        <w:t>2. 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D8417F" w:rsidRPr="00D8417F" w:rsidRDefault="00D8417F" w:rsidP="00D8417F">
      <w:pPr>
        <w:spacing w:after="0" w:line="240" w:lineRule="auto"/>
        <w:ind w:firstLine="567"/>
        <w:jc w:val="both"/>
        <w:rPr>
          <w:rFonts w:ascii="Times New Roman" w:eastAsia="Times New Roman" w:hAnsi="Times New Roman" w:cs="Times New Roman"/>
          <w:color w:val="000000"/>
          <w:sz w:val="24"/>
          <w:szCs w:val="24"/>
          <w:lang w:eastAsia="ru-RU"/>
        </w:rPr>
      </w:pPr>
      <w:r w:rsidRPr="00D8417F">
        <w:rPr>
          <w:rFonts w:ascii="Times New Roman" w:eastAsia="Times New Roman" w:hAnsi="Times New Roman" w:cs="Times New Roman"/>
          <w:color w:val="000000"/>
          <w:sz w:val="24"/>
          <w:szCs w:val="24"/>
          <w:lang w:eastAsia="ru-RU"/>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D8417F" w:rsidRPr="00D8417F" w:rsidRDefault="00D8417F" w:rsidP="00D8417F">
      <w:pPr>
        <w:spacing w:after="0" w:line="240" w:lineRule="auto"/>
        <w:ind w:firstLine="567"/>
        <w:jc w:val="both"/>
        <w:rPr>
          <w:rFonts w:ascii="Times New Roman" w:eastAsia="Times New Roman" w:hAnsi="Times New Roman" w:cs="Times New Roman"/>
          <w:color w:val="000000"/>
          <w:sz w:val="24"/>
          <w:szCs w:val="24"/>
          <w:lang w:eastAsia="ru-RU"/>
        </w:rPr>
      </w:pPr>
      <w:r w:rsidRPr="00D8417F">
        <w:rPr>
          <w:rFonts w:ascii="Times New Roman" w:eastAsia="Times New Roman" w:hAnsi="Times New Roman" w:cs="Times New Roman"/>
          <w:color w:val="000000"/>
          <w:sz w:val="24"/>
          <w:szCs w:val="24"/>
          <w:lang w:eastAsia="ru-RU"/>
        </w:rPr>
        <w:t>3. Деяния, предусмотренные частями первой или второй настоящей статьи, повлекшие тяжкие последствия, -</w:t>
      </w:r>
    </w:p>
    <w:p w:rsidR="00D8417F" w:rsidRPr="00D8417F" w:rsidRDefault="00D8417F" w:rsidP="00D8417F">
      <w:pPr>
        <w:spacing w:after="0" w:line="240" w:lineRule="auto"/>
        <w:ind w:firstLine="567"/>
        <w:jc w:val="both"/>
        <w:rPr>
          <w:rFonts w:ascii="Times New Roman" w:eastAsia="Times New Roman" w:hAnsi="Times New Roman" w:cs="Times New Roman"/>
          <w:color w:val="000000"/>
          <w:sz w:val="24"/>
          <w:szCs w:val="24"/>
          <w:lang w:eastAsia="ru-RU"/>
        </w:rPr>
      </w:pPr>
      <w:r w:rsidRPr="00D8417F">
        <w:rPr>
          <w:rFonts w:ascii="Times New Roman" w:eastAsia="Times New Roman" w:hAnsi="Times New Roman" w:cs="Times New Roman"/>
          <w:color w:val="000000"/>
          <w:sz w:val="24"/>
          <w:szCs w:val="24"/>
          <w:lang w:eastAsia="ru-RU"/>
        </w:rPr>
        <w:t>наказываются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D8417F" w:rsidRPr="00D8417F" w:rsidRDefault="00D8417F" w:rsidP="00D8417F">
      <w:pPr>
        <w:spacing w:after="0" w:line="240" w:lineRule="auto"/>
        <w:ind w:firstLine="567"/>
        <w:jc w:val="both"/>
        <w:rPr>
          <w:rFonts w:ascii="Times New Roman" w:eastAsia="Times New Roman" w:hAnsi="Times New Roman" w:cs="Times New Roman"/>
          <w:color w:val="000000"/>
          <w:sz w:val="24"/>
          <w:szCs w:val="24"/>
          <w:lang w:eastAsia="ru-RU"/>
        </w:rPr>
      </w:pPr>
      <w:r w:rsidRPr="00D8417F">
        <w:rPr>
          <w:rFonts w:ascii="Times New Roman" w:eastAsia="Times New Roman" w:hAnsi="Times New Roman" w:cs="Times New Roman"/>
          <w:color w:val="000000"/>
          <w:sz w:val="24"/>
          <w:szCs w:val="24"/>
          <w:lang w:eastAsia="ru-RU"/>
        </w:rPr>
        <w:t xml:space="preserve">Примечания. 1. Должностными лицами в статьях настоящей главы признаются лица, постоянно, временно или по специальному полномочию осуществляющие функции </w:t>
      </w:r>
      <w:r w:rsidRPr="00D8417F">
        <w:rPr>
          <w:rFonts w:ascii="Times New Roman" w:eastAsia="Times New Roman" w:hAnsi="Times New Roman" w:cs="Times New Roman"/>
          <w:color w:val="000000"/>
          <w:sz w:val="24"/>
          <w:szCs w:val="24"/>
          <w:lang w:eastAsia="ru-RU"/>
        </w:rPr>
        <w:lastRenderedPageBreak/>
        <w:t>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D8417F" w:rsidRPr="00D8417F" w:rsidRDefault="00D8417F" w:rsidP="00D8417F">
      <w:pPr>
        <w:spacing w:after="0" w:line="240" w:lineRule="auto"/>
        <w:ind w:firstLine="567"/>
        <w:jc w:val="both"/>
        <w:rPr>
          <w:rFonts w:ascii="Times New Roman" w:eastAsia="Times New Roman" w:hAnsi="Times New Roman" w:cs="Times New Roman"/>
          <w:color w:val="000000"/>
          <w:sz w:val="24"/>
          <w:szCs w:val="24"/>
          <w:lang w:eastAsia="ru-RU"/>
        </w:rPr>
      </w:pPr>
      <w:r w:rsidRPr="00D8417F">
        <w:rPr>
          <w:rFonts w:ascii="Times New Roman" w:eastAsia="Times New Roman" w:hAnsi="Times New Roman" w:cs="Times New Roman"/>
          <w:color w:val="000000"/>
          <w:sz w:val="24"/>
          <w:szCs w:val="24"/>
          <w:lang w:eastAsia="ru-RU"/>
        </w:rPr>
        <w:t>2. Под лицами, занимающими государственные должности Российской Федерации, в статьях настоящей главы и других статьях настоящего Кодекса понимаются лица, занимающие должности, устанавливаемые Конституцией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D8417F" w:rsidRPr="00D8417F" w:rsidRDefault="00D8417F" w:rsidP="00D8417F">
      <w:pPr>
        <w:spacing w:after="0" w:line="240" w:lineRule="auto"/>
        <w:ind w:firstLine="567"/>
        <w:jc w:val="both"/>
        <w:rPr>
          <w:rFonts w:ascii="Times New Roman" w:eastAsia="Times New Roman" w:hAnsi="Times New Roman" w:cs="Times New Roman"/>
          <w:color w:val="000000"/>
          <w:sz w:val="24"/>
          <w:szCs w:val="24"/>
          <w:lang w:eastAsia="ru-RU"/>
        </w:rPr>
      </w:pPr>
      <w:r w:rsidRPr="00D8417F">
        <w:rPr>
          <w:rFonts w:ascii="Times New Roman" w:eastAsia="Times New Roman" w:hAnsi="Times New Roman" w:cs="Times New Roman"/>
          <w:color w:val="000000"/>
          <w:sz w:val="24"/>
          <w:szCs w:val="24"/>
          <w:lang w:eastAsia="ru-RU"/>
        </w:rPr>
        <w:t>3. Под лицами, занимающими государственные должности субъектов Российской Федерации, в статьях настоящей главы и других статьях настоящего Кодекса понимаются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D8417F" w:rsidRPr="00D8417F" w:rsidRDefault="00D8417F" w:rsidP="00D8417F">
      <w:pPr>
        <w:spacing w:after="0" w:line="240" w:lineRule="auto"/>
        <w:ind w:firstLine="567"/>
        <w:jc w:val="both"/>
        <w:rPr>
          <w:rFonts w:ascii="Times New Roman" w:eastAsia="Times New Roman" w:hAnsi="Times New Roman" w:cs="Times New Roman"/>
          <w:color w:val="000000"/>
          <w:sz w:val="24"/>
          <w:szCs w:val="24"/>
          <w:lang w:eastAsia="ru-RU"/>
        </w:rPr>
      </w:pPr>
      <w:r w:rsidRPr="00D8417F">
        <w:rPr>
          <w:rFonts w:ascii="Times New Roman" w:eastAsia="Times New Roman" w:hAnsi="Times New Roman" w:cs="Times New Roman"/>
          <w:color w:val="000000"/>
          <w:sz w:val="24"/>
          <w:szCs w:val="24"/>
          <w:lang w:eastAsia="ru-RU"/>
        </w:rPr>
        <w:t>4. Государственные служащие и муниципальные служащие, не относящиеся к числу должностных лиц, несут уголовную ответственность по статьям настоящей главы в случаях, специально предусмотренных соответствующими статьями.</w:t>
      </w:r>
    </w:p>
    <w:p w:rsidR="00D8417F" w:rsidRPr="00D8417F" w:rsidRDefault="00D8417F" w:rsidP="00D8417F">
      <w:pPr>
        <w:spacing w:after="0" w:line="240" w:lineRule="auto"/>
        <w:ind w:firstLine="567"/>
        <w:jc w:val="both"/>
        <w:rPr>
          <w:rFonts w:ascii="Times New Roman" w:eastAsia="Times New Roman" w:hAnsi="Times New Roman" w:cs="Times New Roman"/>
          <w:color w:val="000000"/>
          <w:sz w:val="24"/>
          <w:szCs w:val="24"/>
          <w:lang w:eastAsia="ru-RU"/>
        </w:rPr>
      </w:pPr>
      <w:r w:rsidRPr="00D8417F">
        <w:rPr>
          <w:rFonts w:ascii="Times New Roman" w:eastAsia="Times New Roman" w:hAnsi="Times New Roman" w:cs="Times New Roman"/>
          <w:color w:val="000000"/>
          <w:sz w:val="24"/>
          <w:szCs w:val="24"/>
          <w:lang w:eastAsia="ru-RU"/>
        </w:rPr>
        <w:t> </w:t>
      </w:r>
    </w:p>
    <w:p w:rsidR="00D8417F" w:rsidRPr="00D8417F" w:rsidRDefault="00D8417F" w:rsidP="00D8417F">
      <w:pPr>
        <w:spacing w:after="0" w:line="240" w:lineRule="auto"/>
        <w:ind w:firstLine="567"/>
        <w:jc w:val="both"/>
        <w:rPr>
          <w:rFonts w:ascii="Times New Roman" w:eastAsia="Times New Roman" w:hAnsi="Times New Roman" w:cs="Times New Roman"/>
          <w:color w:val="000000"/>
          <w:sz w:val="24"/>
          <w:szCs w:val="24"/>
          <w:lang w:eastAsia="ru-RU"/>
        </w:rPr>
      </w:pPr>
      <w:r w:rsidRPr="00D8417F">
        <w:rPr>
          <w:rFonts w:ascii="Times New Roman" w:eastAsia="Times New Roman" w:hAnsi="Times New Roman" w:cs="Times New Roman"/>
          <w:b/>
          <w:bCs/>
          <w:i/>
          <w:iCs/>
          <w:color w:val="000000"/>
          <w:sz w:val="24"/>
          <w:szCs w:val="24"/>
          <w:lang w:eastAsia="ru-RU"/>
        </w:rPr>
        <w:t>Статья 286. Превышение должностных полномочий</w:t>
      </w:r>
    </w:p>
    <w:p w:rsidR="00D8417F" w:rsidRPr="00D8417F" w:rsidRDefault="00D8417F" w:rsidP="00D8417F">
      <w:pPr>
        <w:spacing w:after="0" w:line="240" w:lineRule="auto"/>
        <w:ind w:firstLine="567"/>
        <w:jc w:val="both"/>
        <w:rPr>
          <w:rFonts w:ascii="Times New Roman" w:eastAsia="Times New Roman" w:hAnsi="Times New Roman" w:cs="Times New Roman"/>
          <w:color w:val="000000"/>
          <w:sz w:val="24"/>
          <w:szCs w:val="24"/>
          <w:lang w:eastAsia="ru-RU"/>
        </w:rPr>
      </w:pPr>
      <w:r w:rsidRPr="00D8417F">
        <w:rPr>
          <w:rFonts w:ascii="Times New Roman" w:eastAsia="Times New Roman" w:hAnsi="Times New Roman" w:cs="Times New Roman"/>
          <w:b/>
          <w:bCs/>
          <w:i/>
          <w:iCs/>
          <w:color w:val="000000"/>
          <w:sz w:val="24"/>
          <w:szCs w:val="24"/>
          <w:lang w:eastAsia="ru-RU"/>
        </w:rPr>
        <w:t> </w:t>
      </w:r>
      <w:r w:rsidRPr="00D8417F">
        <w:rPr>
          <w:rFonts w:ascii="Times New Roman" w:eastAsia="Times New Roman" w:hAnsi="Times New Roman" w:cs="Times New Roman"/>
          <w:color w:val="000000"/>
          <w:sz w:val="24"/>
          <w:szCs w:val="24"/>
          <w:lang w:eastAsia="ru-RU"/>
        </w:rPr>
        <w:t>1. Совершение должностным лицом действий, явно выходящих за пределы его полномочий и повлекших существенное нарушение прав и законных интересов граждан или организаций либо охраняемых законом интересов общества или государства, -</w:t>
      </w:r>
    </w:p>
    <w:p w:rsidR="00D8417F" w:rsidRPr="00D8417F" w:rsidRDefault="00D8417F" w:rsidP="00D8417F">
      <w:pPr>
        <w:spacing w:after="0" w:line="240" w:lineRule="auto"/>
        <w:ind w:firstLine="567"/>
        <w:jc w:val="both"/>
        <w:rPr>
          <w:rFonts w:ascii="Times New Roman" w:eastAsia="Times New Roman" w:hAnsi="Times New Roman" w:cs="Times New Roman"/>
          <w:color w:val="000000"/>
          <w:sz w:val="24"/>
          <w:szCs w:val="24"/>
          <w:lang w:eastAsia="ru-RU"/>
        </w:rPr>
      </w:pPr>
      <w:r w:rsidRPr="00D8417F">
        <w:rPr>
          <w:rFonts w:ascii="Times New Roman" w:eastAsia="Times New Roman" w:hAnsi="Times New Roman" w:cs="Times New Roman"/>
          <w:color w:val="000000"/>
          <w:sz w:val="24"/>
          <w:szCs w:val="24"/>
          <w:lang w:eastAsia="ru-RU"/>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 четырех лет.</w:t>
      </w:r>
    </w:p>
    <w:p w:rsidR="00D8417F" w:rsidRPr="00D8417F" w:rsidRDefault="00D8417F" w:rsidP="00D8417F">
      <w:pPr>
        <w:spacing w:after="0" w:line="240" w:lineRule="auto"/>
        <w:ind w:firstLine="567"/>
        <w:jc w:val="both"/>
        <w:rPr>
          <w:rFonts w:ascii="Times New Roman" w:eastAsia="Times New Roman" w:hAnsi="Times New Roman" w:cs="Times New Roman"/>
          <w:color w:val="000000"/>
          <w:sz w:val="24"/>
          <w:szCs w:val="24"/>
          <w:lang w:eastAsia="ru-RU"/>
        </w:rPr>
      </w:pPr>
      <w:r w:rsidRPr="00D8417F">
        <w:rPr>
          <w:rFonts w:ascii="Times New Roman" w:eastAsia="Times New Roman" w:hAnsi="Times New Roman" w:cs="Times New Roman"/>
          <w:color w:val="000000"/>
          <w:sz w:val="24"/>
          <w:szCs w:val="24"/>
          <w:lang w:eastAsia="ru-RU"/>
        </w:rPr>
        <w:t>2. 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D8417F" w:rsidRPr="00D8417F" w:rsidRDefault="00D8417F" w:rsidP="00D8417F">
      <w:pPr>
        <w:spacing w:after="0" w:line="240" w:lineRule="auto"/>
        <w:ind w:firstLine="567"/>
        <w:jc w:val="both"/>
        <w:rPr>
          <w:rFonts w:ascii="Times New Roman" w:eastAsia="Times New Roman" w:hAnsi="Times New Roman" w:cs="Times New Roman"/>
          <w:color w:val="000000"/>
          <w:sz w:val="24"/>
          <w:szCs w:val="24"/>
          <w:lang w:eastAsia="ru-RU"/>
        </w:rPr>
      </w:pPr>
      <w:r w:rsidRPr="00D8417F">
        <w:rPr>
          <w:rFonts w:ascii="Times New Roman" w:eastAsia="Times New Roman" w:hAnsi="Times New Roman" w:cs="Times New Roman"/>
          <w:color w:val="000000"/>
          <w:sz w:val="24"/>
          <w:szCs w:val="24"/>
          <w:lang w:eastAsia="ru-RU"/>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D8417F" w:rsidRPr="00D8417F" w:rsidRDefault="00D8417F" w:rsidP="00D8417F">
      <w:pPr>
        <w:spacing w:after="0" w:line="240" w:lineRule="auto"/>
        <w:ind w:firstLine="567"/>
        <w:jc w:val="both"/>
        <w:rPr>
          <w:rFonts w:ascii="Times New Roman" w:eastAsia="Times New Roman" w:hAnsi="Times New Roman" w:cs="Times New Roman"/>
          <w:color w:val="000000"/>
          <w:sz w:val="24"/>
          <w:szCs w:val="24"/>
          <w:lang w:eastAsia="ru-RU"/>
        </w:rPr>
      </w:pPr>
      <w:r w:rsidRPr="00D8417F">
        <w:rPr>
          <w:rFonts w:ascii="Times New Roman" w:eastAsia="Times New Roman" w:hAnsi="Times New Roman" w:cs="Times New Roman"/>
          <w:color w:val="000000"/>
          <w:sz w:val="24"/>
          <w:szCs w:val="24"/>
          <w:lang w:eastAsia="ru-RU"/>
        </w:rPr>
        <w:t>3. Деяния, предусмотренные частями первой или второй настоящей статьи, если они совершены:</w:t>
      </w:r>
    </w:p>
    <w:p w:rsidR="00D8417F" w:rsidRPr="00D8417F" w:rsidRDefault="00D8417F" w:rsidP="00D8417F">
      <w:pPr>
        <w:spacing w:after="0" w:line="240" w:lineRule="auto"/>
        <w:ind w:firstLine="567"/>
        <w:jc w:val="both"/>
        <w:rPr>
          <w:rFonts w:ascii="Times New Roman" w:eastAsia="Times New Roman" w:hAnsi="Times New Roman" w:cs="Times New Roman"/>
          <w:color w:val="000000"/>
          <w:sz w:val="24"/>
          <w:szCs w:val="24"/>
          <w:lang w:eastAsia="ru-RU"/>
        </w:rPr>
      </w:pPr>
      <w:r w:rsidRPr="00D8417F">
        <w:rPr>
          <w:rFonts w:ascii="Times New Roman" w:eastAsia="Times New Roman" w:hAnsi="Times New Roman" w:cs="Times New Roman"/>
          <w:color w:val="000000"/>
          <w:sz w:val="24"/>
          <w:szCs w:val="24"/>
          <w:lang w:eastAsia="ru-RU"/>
        </w:rPr>
        <w:t>а) с применением насилия или с угрозой его применения;</w:t>
      </w:r>
    </w:p>
    <w:p w:rsidR="00D8417F" w:rsidRPr="00D8417F" w:rsidRDefault="00D8417F" w:rsidP="00D8417F">
      <w:pPr>
        <w:spacing w:after="0" w:line="240" w:lineRule="auto"/>
        <w:ind w:firstLine="567"/>
        <w:jc w:val="both"/>
        <w:rPr>
          <w:rFonts w:ascii="Times New Roman" w:eastAsia="Times New Roman" w:hAnsi="Times New Roman" w:cs="Times New Roman"/>
          <w:color w:val="000000"/>
          <w:sz w:val="24"/>
          <w:szCs w:val="24"/>
          <w:lang w:eastAsia="ru-RU"/>
        </w:rPr>
      </w:pPr>
      <w:r w:rsidRPr="00D8417F">
        <w:rPr>
          <w:rFonts w:ascii="Times New Roman" w:eastAsia="Times New Roman" w:hAnsi="Times New Roman" w:cs="Times New Roman"/>
          <w:color w:val="000000"/>
          <w:sz w:val="24"/>
          <w:szCs w:val="24"/>
          <w:lang w:eastAsia="ru-RU"/>
        </w:rPr>
        <w:t>б) с применением оружия или специальных средств;</w:t>
      </w:r>
    </w:p>
    <w:p w:rsidR="00D8417F" w:rsidRPr="00D8417F" w:rsidRDefault="00D8417F" w:rsidP="00D8417F">
      <w:pPr>
        <w:spacing w:after="0" w:line="240" w:lineRule="auto"/>
        <w:ind w:firstLine="567"/>
        <w:jc w:val="both"/>
        <w:rPr>
          <w:rFonts w:ascii="Times New Roman" w:eastAsia="Times New Roman" w:hAnsi="Times New Roman" w:cs="Times New Roman"/>
          <w:color w:val="000000"/>
          <w:sz w:val="24"/>
          <w:szCs w:val="24"/>
          <w:lang w:eastAsia="ru-RU"/>
        </w:rPr>
      </w:pPr>
      <w:r w:rsidRPr="00D8417F">
        <w:rPr>
          <w:rFonts w:ascii="Times New Roman" w:eastAsia="Times New Roman" w:hAnsi="Times New Roman" w:cs="Times New Roman"/>
          <w:color w:val="000000"/>
          <w:sz w:val="24"/>
          <w:szCs w:val="24"/>
          <w:lang w:eastAsia="ru-RU"/>
        </w:rPr>
        <w:t>в) с причинением тяжких последствий, -</w:t>
      </w:r>
    </w:p>
    <w:p w:rsidR="00D8417F" w:rsidRPr="00D8417F" w:rsidRDefault="00D8417F" w:rsidP="00D8417F">
      <w:pPr>
        <w:spacing w:after="0" w:line="240" w:lineRule="auto"/>
        <w:ind w:firstLine="567"/>
        <w:jc w:val="both"/>
        <w:rPr>
          <w:rFonts w:ascii="Times New Roman" w:eastAsia="Times New Roman" w:hAnsi="Times New Roman" w:cs="Times New Roman"/>
          <w:color w:val="000000"/>
          <w:sz w:val="24"/>
          <w:szCs w:val="24"/>
          <w:lang w:eastAsia="ru-RU"/>
        </w:rPr>
      </w:pPr>
      <w:r w:rsidRPr="00D8417F">
        <w:rPr>
          <w:rFonts w:ascii="Times New Roman" w:eastAsia="Times New Roman" w:hAnsi="Times New Roman" w:cs="Times New Roman"/>
          <w:color w:val="000000"/>
          <w:sz w:val="24"/>
          <w:szCs w:val="24"/>
          <w:lang w:eastAsia="ru-RU"/>
        </w:rPr>
        <w:t>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трех лет.</w:t>
      </w:r>
    </w:p>
    <w:p w:rsidR="00D8417F" w:rsidRPr="00D8417F" w:rsidRDefault="00D8417F" w:rsidP="00D8417F">
      <w:pPr>
        <w:spacing w:after="0" w:line="240" w:lineRule="auto"/>
        <w:ind w:firstLine="567"/>
        <w:jc w:val="both"/>
        <w:rPr>
          <w:rFonts w:ascii="Times New Roman" w:eastAsia="Times New Roman" w:hAnsi="Times New Roman" w:cs="Times New Roman"/>
          <w:color w:val="000000"/>
          <w:sz w:val="24"/>
          <w:szCs w:val="24"/>
          <w:lang w:eastAsia="ru-RU"/>
        </w:rPr>
      </w:pPr>
      <w:r w:rsidRPr="00D8417F">
        <w:rPr>
          <w:rFonts w:ascii="Times New Roman" w:eastAsia="Times New Roman" w:hAnsi="Times New Roman" w:cs="Times New Roman"/>
          <w:b/>
          <w:bCs/>
          <w:i/>
          <w:iCs/>
          <w:color w:val="000000"/>
          <w:sz w:val="24"/>
          <w:szCs w:val="24"/>
          <w:lang w:eastAsia="ru-RU"/>
        </w:rPr>
        <w:t> </w:t>
      </w:r>
    </w:p>
    <w:p w:rsidR="00D8417F" w:rsidRPr="00D8417F" w:rsidRDefault="00D8417F" w:rsidP="00D8417F">
      <w:pPr>
        <w:spacing w:after="0" w:line="240" w:lineRule="auto"/>
        <w:ind w:firstLine="567"/>
        <w:jc w:val="both"/>
        <w:rPr>
          <w:rFonts w:ascii="Times New Roman" w:eastAsia="Times New Roman" w:hAnsi="Times New Roman" w:cs="Times New Roman"/>
          <w:color w:val="000000"/>
          <w:sz w:val="24"/>
          <w:szCs w:val="24"/>
          <w:lang w:eastAsia="ru-RU"/>
        </w:rPr>
      </w:pPr>
      <w:r w:rsidRPr="00D8417F">
        <w:rPr>
          <w:rFonts w:ascii="Times New Roman" w:eastAsia="Times New Roman" w:hAnsi="Times New Roman" w:cs="Times New Roman"/>
          <w:b/>
          <w:bCs/>
          <w:i/>
          <w:iCs/>
          <w:color w:val="000000"/>
          <w:sz w:val="24"/>
          <w:szCs w:val="24"/>
          <w:lang w:eastAsia="ru-RU"/>
        </w:rPr>
        <w:t>Статья 286.1. Неисполнение сотрудником органа внутренних дел приказа</w:t>
      </w:r>
    </w:p>
    <w:p w:rsidR="00D8417F" w:rsidRPr="00D8417F" w:rsidRDefault="00D8417F" w:rsidP="00D8417F">
      <w:pPr>
        <w:spacing w:after="0" w:line="240" w:lineRule="auto"/>
        <w:ind w:firstLine="567"/>
        <w:jc w:val="both"/>
        <w:rPr>
          <w:rFonts w:ascii="Times New Roman" w:eastAsia="Times New Roman" w:hAnsi="Times New Roman" w:cs="Times New Roman"/>
          <w:color w:val="000000"/>
          <w:sz w:val="24"/>
          <w:szCs w:val="24"/>
          <w:lang w:eastAsia="ru-RU"/>
        </w:rPr>
      </w:pPr>
      <w:r w:rsidRPr="00D8417F">
        <w:rPr>
          <w:rFonts w:ascii="Times New Roman" w:eastAsia="Times New Roman" w:hAnsi="Times New Roman" w:cs="Times New Roman"/>
          <w:b/>
          <w:bCs/>
          <w:i/>
          <w:iCs/>
          <w:color w:val="000000"/>
          <w:sz w:val="24"/>
          <w:szCs w:val="24"/>
          <w:lang w:eastAsia="ru-RU"/>
        </w:rPr>
        <w:t> </w:t>
      </w:r>
      <w:r w:rsidRPr="00D8417F">
        <w:rPr>
          <w:rFonts w:ascii="Times New Roman" w:eastAsia="Times New Roman" w:hAnsi="Times New Roman" w:cs="Times New Roman"/>
          <w:color w:val="000000"/>
          <w:sz w:val="24"/>
          <w:szCs w:val="24"/>
          <w:lang w:eastAsia="ru-RU"/>
        </w:rPr>
        <w:t>1. Умышленное неисполнение сотрудником органа внутренних дел приказа начальника, отданного в установленном порядке и не противоречащего закону, причинившее существенный вред правам и законным интересам граждан или организаций либо охраняемым законом интересам общества или государства, -</w:t>
      </w:r>
    </w:p>
    <w:p w:rsidR="00D8417F" w:rsidRPr="00D8417F" w:rsidRDefault="00D8417F" w:rsidP="00D8417F">
      <w:pPr>
        <w:spacing w:after="0" w:line="240" w:lineRule="auto"/>
        <w:ind w:firstLine="567"/>
        <w:jc w:val="both"/>
        <w:rPr>
          <w:rFonts w:ascii="Times New Roman" w:eastAsia="Times New Roman" w:hAnsi="Times New Roman" w:cs="Times New Roman"/>
          <w:color w:val="000000"/>
          <w:sz w:val="24"/>
          <w:szCs w:val="24"/>
          <w:lang w:eastAsia="ru-RU"/>
        </w:rPr>
      </w:pPr>
      <w:r w:rsidRPr="00D8417F">
        <w:rPr>
          <w:rFonts w:ascii="Times New Roman" w:eastAsia="Times New Roman" w:hAnsi="Times New Roman" w:cs="Times New Roman"/>
          <w:color w:val="000000"/>
          <w:sz w:val="24"/>
          <w:szCs w:val="24"/>
          <w:lang w:eastAsia="ru-RU"/>
        </w:rPr>
        <w:t xml:space="preserve">наказывается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w:t>
      </w:r>
      <w:r w:rsidRPr="00D8417F">
        <w:rPr>
          <w:rFonts w:ascii="Times New Roman" w:eastAsia="Times New Roman" w:hAnsi="Times New Roman" w:cs="Times New Roman"/>
          <w:color w:val="000000"/>
          <w:sz w:val="24"/>
          <w:szCs w:val="24"/>
          <w:lang w:eastAsia="ru-RU"/>
        </w:rPr>
        <w:lastRenderedPageBreak/>
        <w:t>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D8417F" w:rsidRPr="00D8417F" w:rsidRDefault="00D8417F" w:rsidP="00D8417F">
      <w:pPr>
        <w:spacing w:after="0" w:line="240" w:lineRule="auto"/>
        <w:ind w:firstLine="567"/>
        <w:jc w:val="both"/>
        <w:rPr>
          <w:rFonts w:ascii="Times New Roman" w:eastAsia="Times New Roman" w:hAnsi="Times New Roman" w:cs="Times New Roman"/>
          <w:color w:val="000000"/>
          <w:sz w:val="24"/>
          <w:szCs w:val="24"/>
          <w:lang w:eastAsia="ru-RU"/>
        </w:rPr>
      </w:pPr>
      <w:r w:rsidRPr="00D8417F">
        <w:rPr>
          <w:rFonts w:ascii="Times New Roman" w:eastAsia="Times New Roman" w:hAnsi="Times New Roman" w:cs="Times New Roman"/>
          <w:color w:val="000000"/>
          <w:sz w:val="24"/>
          <w:szCs w:val="24"/>
          <w:lang w:eastAsia="ru-RU"/>
        </w:rPr>
        <w:t>2. То же деяние, совершенное группой лиц, группой лиц по предварительному сговору или организованной группой, а равно повлекшее тяжкие последствия, -</w:t>
      </w:r>
    </w:p>
    <w:p w:rsidR="00D8417F" w:rsidRPr="00D8417F" w:rsidRDefault="00D8417F" w:rsidP="00D8417F">
      <w:pPr>
        <w:spacing w:after="0" w:line="240" w:lineRule="auto"/>
        <w:ind w:firstLine="567"/>
        <w:jc w:val="both"/>
        <w:rPr>
          <w:rFonts w:ascii="Times New Roman" w:eastAsia="Times New Roman" w:hAnsi="Times New Roman" w:cs="Times New Roman"/>
          <w:color w:val="000000"/>
          <w:sz w:val="24"/>
          <w:szCs w:val="24"/>
          <w:lang w:eastAsia="ru-RU"/>
        </w:rPr>
      </w:pPr>
      <w:r w:rsidRPr="00D8417F">
        <w:rPr>
          <w:rFonts w:ascii="Times New Roman" w:eastAsia="Times New Roman" w:hAnsi="Times New Roman" w:cs="Times New Roman"/>
          <w:color w:val="000000"/>
          <w:sz w:val="24"/>
          <w:szCs w:val="24"/>
          <w:lang w:eastAsia="ru-RU"/>
        </w:rPr>
        <w:t>наказывается принудительными работами на срок до пяти лет либо лишением свободы на тот же срок.</w:t>
      </w:r>
    </w:p>
    <w:p w:rsidR="00D8417F" w:rsidRPr="00D8417F" w:rsidRDefault="00D8417F" w:rsidP="00D8417F">
      <w:pPr>
        <w:spacing w:after="0" w:line="240" w:lineRule="auto"/>
        <w:ind w:firstLine="567"/>
        <w:jc w:val="both"/>
        <w:rPr>
          <w:rFonts w:ascii="Times New Roman" w:eastAsia="Times New Roman" w:hAnsi="Times New Roman" w:cs="Times New Roman"/>
          <w:color w:val="000000"/>
          <w:sz w:val="24"/>
          <w:szCs w:val="24"/>
          <w:lang w:eastAsia="ru-RU"/>
        </w:rPr>
      </w:pPr>
      <w:r w:rsidRPr="00D8417F">
        <w:rPr>
          <w:rFonts w:ascii="Times New Roman" w:eastAsia="Times New Roman" w:hAnsi="Times New Roman" w:cs="Times New Roman"/>
          <w:b/>
          <w:bCs/>
          <w:i/>
          <w:iCs/>
          <w:color w:val="000000"/>
          <w:sz w:val="24"/>
          <w:szCs w:val="24"/>
          <w:lang w:eastAsia="ru-RU"/>
        </w:rPr>
        <w:t> </w:t>
      </w:r>
    </w:p>
    <w:p w:rsidR="00D8417F" w:rsidRPr="00D8417F" w:rsidRDefault="00D8417F" w:rsidP="00D8417F">
      <w:pPr>
        <w:spacing w:after="0" w:line="240" w:lineRule="auto"/>
        <w:ind w:firstLine="567"/>
        <w:jc w:val="both"/>
        <w:rPr>
          <w:rFonts w:ascii="Times New Roman" w:eastAsia="Times New Roman" w:hAnsi="Times New Roman" w:cs="Times New Roman"/>
          <w:color w:val="000000"/>
          <w:sz w:val="24"/>
          <w:szCs w:val="24"/>
          <w:lang w:eastAsia="ru-RU"/>
        </w:rPr>
      </w:pPr>
      <w:r w:rsidRPr="00D8417F">
        <w:rPr>
          <w:rFonts w:ascii="Times New Roman" w:eastAsia="Times New Roman" w:hAnsi="Times New Roman" w:cs="Times New Roman"/>
          <w:b/>
          <w:bCs/>
          <w:i/>
          <w:iCs/>
          <w:color w:val="000000"/>
          <w:sz w:val="24"/>
          <w:szCs w:val="24"/>
          <w:lang w:eastAsia="ru-RU"/>
        </w:rPr>
        <w:t>Статья 290. Получение взятки</w:t>
      </w:r>
    </w:p>
    <w:p w:rsidR="00D8417F" w:rsidRPr="00D8417F" w:rsidRDefault="00D8417F" w:rsidP="00D8417F">
      <w:pPr>
        <w:spacing w:after="0" w:line="240" w:lineRule="auto"/>
        <w:ind w:firstLine="567"/>
        <w:jc w:val="both"/>
        <w:rPr>
          <w:rFonts w:ascii="Times New Roman" w:eastAsia="Times New Roman" w:hAnsi="Times New Roman" w:cs="Times New Roman"/>
          <w:color w:val="000000"/>
          <w:sz w:val="24"/>
          <w:szCs w:val="24"/>
          <w:lang w:eastAsia="ru-RU"/>
        </w:rPr>
      </w:pPr>
      <w:r w:rsidRPr="00D8417F">
        <w:rPr>
          <w:rFonts w:ascii="Times New Roman" w:eastAsia="Times New Roman" w:hAnsi="Times New Roman" w:cs="Times New Roman"/>
          <w:color w:val="000000"/>
          <w:sz w:val="24"/>
          <w:szCs w:val="24"/>
          <w:lang w:eastAsia="ru-RU"/>
        </w:rPr>
        <w:t> 1.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 -</w:t>
      </w:r>
    </w:p>
    <w:p w:rsidR="00D8417F" w:rsidRPr="00D8417F" w:rsidRDefault="00D8417F" w:rsidP="00D8417F">
      <w:pPr>
        <w:spacing w:after="0" w:line="240" w:lineRule="auto"/>
        <w:ind w:firstLine="567"/>
        <w:jc w:val="both"/>
        <w:rPr>
          <w:rFonts w:ascii="Times New Roman" w:eastAsia="Times New Roman" w:hAnsi="Times New Roman" w:cs="Times New Roman"/>
          <w:color w:val="000000"/>
          <w:sz w:val="24"/>
          <w:szCs w:val="24"/>
          <w:lang w:eastAsia="ru-RU"/>
        </w:rPr>
      </w:pPr>
      <w:r w:rsidRPr="00D8417F">
        <w:rPr>
          <w:rFonts w:ascii="Times New Roman" w:eastAsia="Times New Roman" w:hAnsi="Times New Roman" w:cs="Times New Roman"/>
          <w:color w:val="000000"/>
          <w:sz w:val="24"/>
          <w:szCs w:val="24"/>
          <w:lang w:eastAsia="ru-RU"/>
        </w:rPr>
        <w:t xml:space="preserve">наказывается штрафом в размере от </w:t>
      </w:r>
      <w:proofErr w:type="spellStart"/>
      <w:r w:rsidRPr="00D8417F">
        <w:rPr>
          <w:rFonts w:ascii="Times New Roman" w:eastAsia="Times New Roman" w:hAnsi="Times New Roman" w:cs="Times New Roman"/>
          <w:color w:val="000000"/>
          <w:sz w:val="24"/>
          <w:szCs w:val="24"/>
          <w:lang w:eastAsia="ru-RU"/>
        </w:rPr>
        <w:t>двадцатипятикратной</w:t>
      </w:r>
      <w:proofErr w:type="spellEnd"/>
      <w:r w:rsidRPr="00D8417F">
        <w:rPr>
          <w:rFonts w:ascii="Times New Roman" w:eastAsia="Times New Roman" w:hAnsi="Times New Roman" w:cs="Times New Roman"/>
          <w:color w:val="000000"/>
          <w:sz w:val="24"/>
          <w:szCs w:val="24"/>
          <w:lang w:eastAsia="ru-RU"/>
        </w:rPr>
        <w:t xml:space="preserve">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двадцатикратной суммы взятки.</w:t>
      </w:r>
    </w:p>
    <w:p w:rsidR="00D8417F" w:rsidRPr="00D8417F" w:rsidRDefault="00D8417F" w:rsidP="00D8417F">
      <w:pPr>
        <w:spacing w:after="0" w:line="240" w:lineRule="auto"/>
        <w:ind w:firstLine="567"/>
        <w:jc w:val="both"/>
        <w:rPr>
          <w:rFonts w:ascii="Times New Roman" w:eastAsia="Times New Roman" w:hAnsi="Times New Roman" w:cs="Times New Roman"/>
          <w:color w:val="000000"/>
          <w:sz w:val="24"/>
          <w:szCs w:val="24"/>
          <w:lang w:eastAsia="ru-RU"/>
        </w:rPr>
      </w:pPr>
      <w:r w:rsidRPr="00D8417F">
        <w:rPr>
          <w:rFonts w:ascii="Times New Roman" w:eastAsia="Times New Roman" w:hAnsi="Times New Roman" w:cs="Times New Roman"/>
          <w:color w:val="000000"/>
          <w:sz w:val="24"/>
          <w:szCs w:val="24"/>
          <w:lang w:eastAsia="ru-RU"/>
        </w:rPr>
        <w:t>2. Получение должностным лицом, иностранным должностным лицом либо должностным лицом публичной международной организации взятки в значительном размере -</w:t>
      </w:r>
    </w:p>
    <w:p w:rsidR="00D8417F" w:rsidRPr="00D8417F" w:rsidRDefault="00D8417F" w:rsidP="00D8417F">
      <w:pPr>
        <w:spacing w:after="0" w:line="240" w:lineRule="auto"/>
        <w:ind w:firstLine="567"/>
        <w:jc w:val="both"/>
        <w:rPr>
          <w:rFonts w:ascii="Times New Roman" w:eastAsia="Times New Roman" w:hAnsi="Times New Roman" w:cs="Times New Roman"/>
          <w:color w:val="000000"/>
          <w:sz w:val="24"/>
          <w:szCs w:val="24"/>
          <w:lang w:eastAsia="ru-RU"/>
        </w:rPr>
      </w:pPr>
      <w:r w:rsidRPr="00D8417F">
        <w:rPr>
          <w:rFonts w:ascii="Times New Roman" w:eastAsia="Times New Roman" w:hAnsi="Times New Roman" w:cs="Times New Roman"/>
          <w:color w:val="000000"/>
          <w:sz w:val="24"/>
          <w:szCs w:val="24"/>
          <w:lang w:eastAsia="ru-RU"/>
        </w:rP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тридцатикратной суммы взятки.</w:t>
      </w:r>
    </w:p>
    <w:p w:rsidR="00D8417F" w:rsidRPr="00D8417F" w:rsidRDefault="00D8417F" w:rsidP="00D8417F">
      <w:pPr>
        <w:spacing w:after="0" w:line="240" w:lineRule="auto"/>
        <w:ind w:firstLine="567"/>
        <w:jc w:val="both"/>
        <w:rPr>
          <w:rFonts w:ascii="Times New Roman" w:eastAsia="Times New Roman" w:hAnsi="Times New Roman" w:cs="Times New Roman"/>
          <w:color w:val="000000"/>
          <w:sz w:val="24"/>
          <w:szCs w:val="24"/>
          <w:lang w:eastAsia="ru-RU"/>
        </w:rPr>
      </w:pPr>
      <w:r w:rsidRPr="00D8417F">
        <w:rPr>
          <w:rFonts w:ascii="Times New Roman" w:eastAsia="Times New Roman" w:hAnsi="Times New Roman" w:cs="Times New Roman"/>
          <w:color w:val="000000"/>
          <w:sz w:val="24"/>
          <w:szCs w:val="24"/>
          <w:lang w:eastAsia="ru-RU"/>
        </w:rPr>
        <w:t>3. 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 -</w:t>
      </w:r>
    </w:p>
    <w:p w:rsidR="00D8417F" w:rsidRPr="00D8417F" w:rsidRDefault="00D8417F" w:rsidP="00D8417F">
      <w:pPr>
        <w:spacing w:after="0" w:line="240" w:lineRule="auto"/>
        <w:ind w:firstLine="567"/>
        <w:jc w:val="both"/>
        <w:rPr>
          <w:rFonts w:ascii="Times New Roman" w:eastAsia="Times New Roman" w:hAnsi="Times New Roman" w:cs="Times New Roman"/>
          <w:color w:val="000000"/>
          <w:sz w:val="24"/>
          <w:szCs w:val="24"/>
          <w:lang w:eastAsia="ru-RU"/>
        </w:rPr>
      </w:pPr>
      <w:r w:rsidRPr="00D8417F">
        <w:rPr>
          <w:rFonts w:ascii="Times New Roman" w:eastAsia="Times New Roman" w:hAnsi="Times New Roman" w:cs="Times New Roman"/>
          <w:color w:val="000000"/>
          <w:sz w:val="24"/>
          <w:szCs w:val="24"/>
          <w:lang w:eastAsia="ru-RU"/>
        </w:rPr>
        <w:t>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сорокакратной суммы взятки.</w:t>
      </w:r>
    </w:p>
    <w:p w:rsidR="00D8417F" w:rsidRPr="00D8417F" w:rsidRDefault="00D8417F" w:rsidP="00D8417F">
      <w:pPr>
        <w:spacing w:after="0" w:line="240" w:lineRule="auto"/>
        <w:ind w:firstLine="567"/>
        <w:jc w:val="both"/>
        <w:rPr>
          <w:rFonts w:ascii="Times New Roman" w:eastAsia="Times New Roman" w:hAnsi="Times New Roman" w:cs="Times New Roman"/>
          <w:color w:val="000000"/>
          <w:sz w:val="24"/>
          <w:szCs w:val="24"/>
          <w:lang w:eastAsia="ru-RU"/>
        </w:rPr>
      </w:pPr>
      <w:r w:rsidRPr="00D8417F">
        <w:rPr>
          <w:rFonts w:ascii="Times New Roman" w:eastAsia="Times New Roman" w:hAnsi="Times New Roman" w:cs="Times New Roman"/>
          <w:color w:val="000000"/>
          <w:sz w:val="24"/>
          <w:szCs w:val="24"/>
          <w:lang w:eastAsia="ru-RU"/>
        </w:rPr>
        <w:t>4. Деяния, предусмотренные частями первой - третьей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D8417F" w:rsidRPr="00D8417F" w:rsidRDefault="00D8417F" w:rsidP="00D8417F">
      <w:pPr>
        <w:spacing w:after="0" w:line="240" w:lineRule="auto"/>
        <w:ind w:firstLine="567"/>
        <w:jc w:val="both"/>
        <w:rPr>
          <w:rFonts w:ascii="Times New Roman" w:eastAsia="Times New Roman" w:hAnsi="Times New Roman" w:cs="Times New Roman"/>
          <w:color w:val="000000"/>
          <w:sz w:val="24"/>
          <w:szCs w:val="24"/>
          <w:lang w:eastAsia="ru-RU"/>
        </w:rPr>
      </w:pPr>
      <w:r w:rsidRPr="00D8417F">
        <w:rPr>
          <w:rFonts w:ascii="Times New Roman" w:eastAsia="Times New Roman" w:hAnsi="Times New Roman" w:cs="Times New Roman"/>
          <w:color w:val="000000"/>
          <w:sz w:val="24"/>
          <w:szCs w:val="24"/>
          <w:lang w:eastAsia="ru-RU"/>
        </w:rPr>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пятидесятикратной суммы взятки.</w:t>
      </w:r>
    </w:p>
    <w:p w:rsidR="00D8417F" w:rsidRPr="00D8417F" w:rsidRDefault="00D8417F" w:rsidP="00D8417F">
      <w:pPr>
        <w:spacing w:after="0" w:line="240" w:lineRule="auto"/>
        <w:ind w:firstLine="567"/>
        <w:jc w:val="both"/>
        <w:rPr>
          <w:rFonts w:ascii="Times New Roman" w:eastAsia="Times New Roman" w:hAnsi="Times New Roman" w:cs="Times New Roman"/>
          <w:color w:val="000000"/>
          <w:sz w:val="24"/>
          <w:szCs w:val="24"/>
          <w:lang w:eastAsia="ru-RU"/>
        </w:rPr>
      </w:pPr>
      <w:r w:rsidRPr="00D8417F">
        <w:rPr>
          <w:rFonts w:ascii="Times New Roman" w:eastAsia="Times New Roman" w:hAnsi="Times New Roman" w:cs="Times New Roman"/>
          <w:color w:val="000000"/>
          <w:sz w:val="24"/>
          <w:szCs w:val="24"/>
          <w:lang w:eastAsia="ru-RU"/>
        </w:rPr>
        <w:t>5. Деяния, предусмотренные частями первой, третьей, четвертой настоящей статьи, если они совершены:</w:t>
      </w:r>
    </w:p>
    <w:p w:rsidR="00D8417F" w:rsidRPr="00D8417F" w:rsidRDefault="00D8417F" w:rsidP="00D8417F">
      <w:pPr>
        <w:spacing w:after="0" w:line="240" w:lineRule="auto"/>
        <w:ind w:firstLine="567"/>
        <w:jc w:val="both"/>
        <w:rPr>
          <w:rFonts w:ascii="Times New Roman" w:eastAsia="Times New Roman" w:hAnsi="Times New Roman" w:cs="Times New Roman"/>
          <w:color w:val="000000"/>
          <w:sz w:val="24"/>
          <w:szCs w:val="24"/>
          <w:lang w:eastAsia="ru-RU"/>
        </w:rPr>
      </w:pPr>
      <w:r w:rsidRPr="00D8417F">
        <w:rPr>
          <w:rFonts w:ascii="Times New Roman" w:eastAsia="Times New Roman" w:hAnsi="Times New Roman" w:cs="Times New Roman"/>
          <w:color w:val="000000"/>
          <w:sz w:val="24"/>
          <w:szCs w:val="24"/>
          <w:lang w:eastAsia="ru-RU"/>
        </w:rPr>
        <w:t>а) группой лиц по предварительному сговору или организованной группой;</w:t>
      </w:r>
    </w:p>
    <w:p w:rsidR="00D8417F" w:rsidRPr="00D8417F" w:rsidRDefault="00D8417F" w:rsidP="00D8417F">
      <w:pPr>
        <w:spacing w:after="0" w:line="240" w:lineRule="auto"/>
        <w:ind w:firstLine="567"/>
        <w:jc w:val="both"/>
        <w:rPr>
          <w:rFonts w:ascii="Times New Roman" w:eastAsia="Times New Roman" w:hAnsi="Times New Roman" w:cs="Times New Roman"/>
          <w:color w:val="000000"/>
          <w:sz w:val="24"/>
          <w:szCs w:val="24"/>
          <w:lang w:eastAsia="ru-RU"/>
        </w:rPr>
      </w:pPr>
      <w:r w:rsidRPr="00D8417F">
        <w:rPr>
          <w:rFonts w:ascii="Times New Roman" w:eastAsia="Times New Roman" w:hAnsi="Times New Roman" w:cs="Times New Roman"/>
          <w:color w:val="000000"/>
          <w:sz w:val="24"/>
          <w:szCs w:val="24"/>
          <w:lang w:eastAsia="ru-RU"/>
        </w:rPr>
        <w:t>б) с вымогательством взятки;</w:t>
      </w:r>
    </w:p>
    <w:p w:rsidR="00D8417F" w:rsidRPr="00D8417F" w:rsidRDefault="00D8417F" w:rsidP="00D8417F">
      <w:pPr>
        <w:spacing w:after="0" w:line="240" w:lineRule="auto"/>
        <w:ind w:firstLine="567"/>
        <w:jc w:val="both"/>
        <w:rPr>
          <w:rFonts w:ascii="Times New Roman" w:eastAsia="Times New Roman" w:hAnsi="Times New Roman" w:cs="Times New Roman"/>
          <w:color w:val="000000"/>
          <w:sz w:val="24"/>
          <w:szCs w:val="24"/>
          <w:lang w:eastAsia="ru-RU"/>
        </w:rPr>
      </w:pPr>
      <w:r w:rsidRPr="00D8417F">
        <w:rPr>
          <w:rFonts w:ascii="Times New Roman" w:eastAsia="Times New Roman" w:hAnsi="Times New Roman" w:cs="Times New Roman"/>
          <w:color w:val="000000"/>
          <w:sz w:val="24"/>
          <w:szCs w:val="24"/>
          <w:lang w:eastAsia="ru-RU"/>
        </w:rPr>
        <w:t>в) в крупном размере, -</w:t>
      </w:r>
    </w:p>
    <w:p w:rsidR="00D8417F" w:rsidRPr="00D8417F" w:rsidRDefault="00D8417F" w:rsidP="00D8417F">
      <w:pPr>
        <w:spacing w:after="0" w:line="240" w:lineRule="auto"/>
        <w:ind w:firstLine="567"/>
        <w:jc w:val="both"/>
        <w:rPr>
          <w:rFonts w:ascii="Times New Roman" w:eastAsia="Times New Roman" w:hAnsi="Times New Roman" w:cs="Times New Roman"/>
          <w:color w:val="000000"/>
          <w:sz w:val="24"/>
          <w:szCs w:val="24"/>
          <w:lang w:eastAsia="ru-RU"/>
        </w:rPr>
      </w:pPr>
      <w:r w:rsidRPr="00D8417F">
        <w:rPr>
          <w:rFonts w:ascii="Times New Roman" w:eastAsia="Times New Roman" w:hAnsi="Times New Roman" w:cs="Times New Roman"/>
          <w:color w:val="000000"/>
          <w:sz w:val="24"/>
          <w:szCs w:val="24"/>
          <w:lang w:eastAsia="ru-RU"/>
        </w:rPr>
        <w:t>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w:t>
      </w:r>
    </w:p>
    <w:p w:rsidR="00D8417F" w:rsidRPr="00D8417F" w:rsidRDefault="00D8417F" w:rsidP="00D8417F">
      <w:pPr>
        <w:spacing w:after="0" w:line="240" w:lineRule="auto"/>
        <w:ind w:firstLine="567"/>
        <w:jc w:val="both"/>
        <w:rPr>
          <w:rFonts w:ascii="Times New Roman" w:eastAsia="Times New Roman" w:hAnsi="Times New Roman" w:cs="Times New Roman"/>
          <w:color w:val="000000"/>
          <w:sz w:val="24"/>
          <w:szCs w:val="24"/>
          <w:lang w:eastAsia="ru-RU"/>
        </w:rPr>
      </w:pPr>
      <w:r w:rsidRPr="00D8417F">
        <w:rPr>
          <w:rFonts w:ascii="Times New Roman" w:eastAsia="Times New Roman" w:hAnsi="Times New Roman" w:cs="Times New Roman"/>
          <w:color w:val="000000"/>
          <w:sz w:val="24"/>
          <w:szCs w:val="24"/>
          <w:lang w:eastAsia="ru-RU"/>
        </w:rPr>
        <w:t>6. Деяния, предусмотренные частями первой, третьей, четвертой и пунктами "а" и "б" части пятой настоящей статьи, совершенные в особо крупном размере, -</w:t>
      </w:r>
    </w:p>
    <w:p w:rsidR="00D8417F" w:rsidRPr="00D8417F" w:rsidRDefault="00D8417F" w:rsidP="00D8417F">
      <w:pPr>
        <w:spacing w:after="0" w:line="240" w:lineRule="auto"/>
        <w:ind w:firstLine="567"/>
        <w:jc w:val="both"/>
        <w:rPr>
          <w:rFonts w:ascii="Times New Roman" w:eastAsia="Times New Roman" w:hAnsi="Times New Roman" w:cs="Times New Roman"/>
          <w:color w:val="000000"/>
          <w:sz w:val="24"/>
          <w:szCs w:val="24"/>
          <w:lang w:eastAsia="ru-RU"/>
        </w:rPr>
      </w:pPr>
      <w:r w:rsidRPr="00D8417F">
        <w:rPr>
          <w:rFonts w:ascii="Times New Roman" w:eastAsia="Times New Roman" w:hAnsi="Times New Roman" w:cs="Times New Roman"/>
          <w:color w:val="000000"/>
          <w:sz w:val="24"/>
          <w:szCs w:val="24"/>
          <w:lang w:eastAsia="ru-RU"/>
        </w:rPr>
        <w:lastRenderedPageBreak/>
        <w:t>наказываются штрафом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восьми до пятнадцати лет со штрафом в размере семидесятикратной суммы взятки.</w:t>
      </w:r>
    </w:p>
    <w:p w:rsidR="00D8417F" w:rsidRPr="00D8417F" w:rsidRDefault="00D8417F" w:rsidP="00D8417F">
      <w:pPr>
        <w:spacing w:after="0" w:line="240" w:lineRule="auto"/>
        <w:ind w:firstLine="567"/>
        <w:jc w:val="both"/>
        <w:rPr>
          <w:rFonts w:ascii="Times New Roman" w:eastAsia="Times New Roman" w:hAnsi="Times New Roman" w:cs="Times New Roman"/>
          <w:color w:val="000000"/>
          <w:sz w:val="24"/>
          <w:szCs w:val="24"/>
          <w:lang w:eastAsia="ru-RU"/>
        </w:rPr>
      </w:pPr>
      <w:r w:rsidRPr="00D8417F">
        <w:rPr>
          <w:rFonts w:ascii="Times New Roman" w:eastAsia="Times New Roman" w:hAnsi="Times New Roman" w:cs="Times New Roman"/>
          <w:color w:val="000000"/>
          <w:sz w:val="24"/>
          <w:szCs w:val="24"/>
          <w:lang w:eastAsia="ru-RU"/>
        </w:rPr>
        <w:t>Примечания. 1. Значительным размером взятки в настоящей статье, статьях 291 и 291.1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rsidR="00D8417F" w:rsidRPr="00D8417F" w:rsidRDefault="00D8417F" w:rsidP="00D8417F">
      <w:pPr>
        <w:spacing w:after="0" w:line="240" w:lineRule="auto"/>
        <w:ind w:firstLine="567"/>
        <w:jc w:val="both"/>
        <w:rPr>
          <w:rFonts w:ascii="Times New Roman" w:eastAsia="Times New Roman" w:hAnsi="Times New Roman" w:cs="Times New Roman"/>
          <w:color w:val="000000"/>
          <w:sz w:val="24"/>
          <w:szCs w:val="24"/>
          <w:lang w:eastAsia="ru-RU"/>
        </w:rPr>
      </w:pPr>
      <w:r w:rsidRPr="00D8417F">
        <w:rPr>
          <w:rFonts w:ascii="Times New Roman" w:eastAsia="Times New Roman" w:hAnsi="Times New Roman" w:cs="Times New Roman"/>
          <w:color w:val="000000"/>
          <w:sz w:val="24"/>
          <w:szCs w:val="24"/>
          <w:lang w:eastAsia="ru-RU"/>
        </w:rPr>
        <w:t>2. Под иностранным должностным лицом в настоящей статье, статьях 291 и 291.1 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D8417F" w:rsidRPr="00D8417F" w:rsidRDefault="00D8417F" w:rsidP="00D8417F">
      <w:pPr>
        <w:spacing w:after="0" w:line="240" w:lineRule="auto"/>
        <w:ind w:firstLine="567"/>
        <w:jc w:val="both"/>
        <w:rPr>
          <w:rFonts w:ascii="Times New Roman" w:eastAsia="Times New Roman" w:hAnsi="Times New Roman" w:cs="Times New Roman"/>
          <w:color w:val="000000"/>
          <w:sz w:val="24"/>
          <w:szCs w:val="24"/>
          <w:lang w:eastAsia="ru-RU"/>
        </w:rPr>
      </w:pPr>
      <w:r w:rsidRPr="00D8417F">
        <w:rPr>
          <w:rFonts w:ascii="Times New Roman" w:eastAsia="Times New Roman" w:hAnsi="Times New Roman" w:cs="Times New Roman"/>
          <w:color w:val="000000"/>
          <w:sz w:val="24"/>
          <w:szCs w:val="24"/>
          <w:lang w:eastAsia="ru-RU"/>
        </w:rPr>
        <w:t> </w:t>
      </w:r>
    </w:p>
    <w:p w:rsidR="00D8417F" w:rsidRPr="00D8417F" w:rsidRDefault="00D8417F" w:rsidP="00D8417F">
      <w:pPr>
        <w:spacing w:after="0" w:line="240" w:lineRule="auto"/>
        <w:ind w:firstLine="567"/>
        <w:jc w:val="both"/>
        <w:rPr>
          <w:rFonts w:ascii="Times New Roman" w:eastAsia="Times New Roman" w:hAnsi="Times New Roman" w:cs="Times New Roman"/>
          <w:color w:val="000000"/>
          <w:sz w:val="24"/>
          <w:szCs w:val="24"/>
          <w:lang w:eastAsia="ru-RU"/>
        </w:rPr>
      </w:pPr>
      <w:r w:rsidRPr="00D8417F">
        <w:rPr>
          <w:rFonts w:ascii="Times New Roman" w:eastAsia="Times New Roman" w:hAnsi="Times New Roman" w:cs="Times New Roman"/>
          <w:b/>
          <w:bCs/>
          <w:i/>
          <w:iCs/>
          <w:color w:val="000000"/>
          <w:sz w:val="24"/>
          <w:szCs w:val="24"/>
          <w:lang w:eastAsia="ru-RU"/>
        </w:rPr>
        <w:t>Статья 291. Дача взятки</w:t>
      </w:r>
    </w:p>
    <w:p w:rsidR="00D8417F" w:rsidRPr="00D8417F" w:rsidRDefault="00D8417F" w:rsidP="00D8417F">
      <w:pPr>
        <w:spacing w:after="0" w:line="240" w:lineRule="auto"/>
        <w:ind w:firstLine="567"/>
        <w:jc w:val="both"/>
        <w:rPr>
          <w:rFonts w:ascii="Times New Roman" w:eastAsia="Times New Roman" w:hAnsi="Times New Roman" w:cs="Times New Roman"/>
          <w:color w:val="000000"/>
          <w:sz w:val="24"/>
          <w:szCs w:val="24"/>
          <w:lang w:eastAsia="ru-RU"/>
        </w:rPr>
      </w:pPr>
      <w:r w:rsidRPr="00D8417F">
        <w:rPr>
          <w:rFonts w:ascii="Times New Roman" w:eastAsia="Times New Roman" w:hAnsi="Times New Roman" w:cs="Times New Roman"/>
          <w:color w:val="000000"/>
          <w:sz w:val="24"/>
          <w:szCs w:val="24"/>
          <w:lang w:eastAsia="ru-RU"/>
        </w:rPr>
        <w:t> 1. Дача взятки должностному лицу, иностранному должностному лицу либо должностному лицу публичной международной организации лично или через посредника -</w:t>
      </w:r>
      <w:r>
        <w:rPr>
          <w:rFonts w:ascii="Times New Roman" w:eastAsia="Times New Roman" w:hAnsi="Times New Roman" w:cs="Times New Roman"/>
          <w:color w:val="000000"/>
          <w:sz w:val="24"/>
          <w:szCs w:val="24"/>
          <w:lang w:eastAsia="ru-RU"/>
        </w:rPr>
        <w:t xml:space="preserve"> </w:t>
      </w:r>
      <w:r w:rsidRPr="00D8417F">
        <w:rPr>
          <w:rFonts w:ascii="Times New Roman" w:eastAsia="Times New Roman" w:hAnsi="Times New Roman" w:cs="Times New Roman"/>
          <w:color w:val="000000"/>
          <w:sz w:val="24"/>
          <w:szCs w:val="24"/>
          <w:lang w:eastAsia="ru-RU"/>
        </w:rPr>
        <w:t>наказывается штрафом в размере от пятнадцатикратной до тридцатикратной суммы взятки, либо принудительными работами на срок до трех лет, либо лишением свободы на срок до двух лет со штрафом в размере десятикратной суммы взятки.</w:t>
      </w:r>
    </w:p>
    <w:p w:rsidR="00D8417F" w:rsidRPr="00D8417F" w:rsidRDefault="00D8417F" w:rsidP="00D8417F">
      <w:pPr>
        <w:spacing w:after="0" w:line="240" w:lineRule="auto"/>
        <w:ind w:firstLine="567"/>
        <w:jc w:val="both"/>
        <w:rPr>
          <w:rFonts w:ascii="Times New Roman" w:eastAsia="Times New Roman" w:hAnsi="Times New Roman" w:cs="Times New Roman"/>
          <w:color w:val="000000"/>
          <w:sz w:val="24"/>
          <w:szCs w:val="24"/>
          <w:lang w:eastAsia="ru-RU"/>
        </w:rPr>
      </w:pPr>
      <w:r w:rsidRPr="00D8417F">
        <w:rPr>
          <w:rFonts w:ascii="Times New Roman" w:eastAsia="Times New Roman" w:hAnsi="Times New Roman" w:cs="Times New Roman"/>
          <w:color w:val="000000"/>
          <w:sz w:val="24"/>
          <w:szCs w:val="24"/>
          <w:lang w:eastAsia="ru-RU"/>
        </w:rPr>
        <w:t>2.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значительном размере -</w:t>
      </w:r>
    </w:p>
    <w:p w:rsidR="00D8417F" w:rsidRPr="00D8417F" w:rsidRDefault="00D8417F" w:rsidP="00D8417F">
      <w:pPr>
        <w:spacing w:after="0" w:line="240" w:lineRule="auto"/>
        <w:ind w:firstLine="567"/>
        <w:jc w:val="both"/>
        <w:rPr>
          <w:rFonts w:ascii="Times New Roman" w:eastAsia="Times New Roman" w:hAnsi="Times New Roman" w:cs="Times New Roman"/>
          <w:color w:val="000000"/>
          <w:sz w:val="24"/>
          <w:szCs w:val="24"/>
          <w:lang w:eastAsia="ru-RU"/>
        </w:rPr>
      </w:pPr>
      <w:r w:rsidRPr="00D8417F">
        <w:rPr>
          <w:rFonts w:ascii="Times New Roman" w:eastAsia="Times New Roman" w:hAnsi="Times New Roman" w:cs="Times New Roman"/>
          <w:color w:val="000000"/>
          <w:sz w:val="24"/>
          <w:szCs w:val="24"/>
          <w:lang w:eastAsia="ru-RU"/>
        </w:rPr>
        <w:t>наказывается штрафом в размере от двадцатикратной до сорокакратной суммы взятки либо лишением свободы на срок до трех лет со штрафом в размере пятнадцатикратной суммы взятки.</w:t>
      </w:r>
    </w:p>
    <w:p w:rsidR="00D8417F" w:rsidRPr="00D8417F" w:rsidRDefault="00D8417F" w:rsidP="00D8417F">
      <w:pPr>
        <w:spacing w:after="0" w:line="240" w:lineRule="auto"/>
        <w:ind w:firstLine="567"/>
        <w:jc w:val="both"/>
        <w:rPr>
          <w:rFonts w:ascii="Times New Roman" w:eastAsia="Times New Roman" w:hAnsi="Times New Roman" w:cs="Times New Roman"/>
          <w:color w:val="000000"/>
          <w:sz w:val="24"/>
          <w:szCs w:val="24"/>
          <w:lang w:eastAsia="ru-RU"/>
        </w:rPr>
      </w:pPr>
      <w:r w:rsidRPr="00D8417F">
        <w:rPr>
          <w:rFonts w:ascii="Times New Roman" w:eastAsia="Times New Roman" w:hAnsi="Times New Roman" w:cs="Times New Roman"/>
          <w:color w:val="000000"/>
          <w:sz w:val="24"/>
          <w:szCs w:val="24"/>
          <w:lang w:eastAsia="ru-RU"/>
        </w:rPr>
        <w:t>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за совершение заведомо незаконных действий (бездействие) -</w:t>
      </w:r>
    </w:p>
    <w:p w:rsidR="00D8417F" w:rsidRPr="00D8417F" w:rsidRDefault="00D8417F" w:rsidP="00D8417F">
      <w:pPr>
        <w:spacing w:after="0" w:line="240" w:lineRule="auto"/>
        <w:ind w:firstLine="567"/>
        <w:jc w:val="both"/>
        <w:rPr>
          <w:rFonts w:ascii="Times New Roman" w:eastAsia="Times New Roman" w:hAnsi="Times New Roman" w:cs="Times New Roman"/>
          <w:color w:val="000000"/>
          <w:sz w:val="24"/>
          <w:szCs w:val="24"/>
          <w:lang w:eastAsia="ru-RU"/>
        </w:rPr>
      </w:pPr>
      <w:r w:rsidRPr="00D8417F">
        <w:rPr>
          <w:rFonts w:ascii="Times New Roman" w:eastAsia="Times New Roman" w:hAnsi="Times New Roman" w:cs="Times New Roman"/>
          <w:color w:val="000000"/>
          <w:sz w:val="24"/>
          <w:szCs w:val="24"/>
          <w:lang w:eastAsia="ru-RU"/>
        </w:rPr>
        <w:t>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w:t>
      </w:r>
    </w:p>
    <w:p w:rsidR="00D8417F" w:rsidRPr="00D8417F" w:rsidRDefault="00D8417F" w:rsidP="00D8417F">
      <w:pPr>
        <w:spacing w:after="0" w:line="240" w:lineRule="auto"/>
        <w:ind w:firstLine="567"/>
        <w:jc w:val="both"/>
        <w:rPr>
          <w:rFonts w:ascii="Times New Roman" w:eastAsia="Times New Roman" w:hAnsi="Times New Roman" w:cs="Times New Roman"/>
          <w:color w:val="000000"/>
          <w:sz w:val="24"/>
          <w:szCs w:val="24"/>
          <w:lang w:eastAsia="ru-RU"/>
        </w:rPr>
      </w:pPr>
      <w:r w:rsidRPr="00D8417F">
        <w:rPr>
          <w:rFonts w:ascii="Times New Roman" w:eastAsia="Times New Roman" w:hAnsi="Times New Roman" w:cs="Times New Roman"/>
          <w:color w:val="000000"/>
          <w:sz w:val="24"/>
          <w:szCs w:val="24"/>
          <w:lang w:eastAsia="ru-RU"/>
        </w:rPr>
        <w:t>4. Деяния, предусмотренные частями первой - третьей настоящей статьи, если они совершены:</w:t>
      </w:r>
    </w:p>
    <w:p w:rsidR="00D8417F" w:rsidRPr="00D8417F" w:rsidRDefault="00D8417F" w:rsidP="00D8417F">
      <w:pPr>
        <w:spacing w:after="0" w:line="240" w:lineRule="auto"/>
        <w:ind w:firstLine="567"/>
        <w:jc w:val="both"/>
        <w:rPr>
          <w:rFonts w:ascii="Times New Roman" w:eastAsia="Times New Roman" w:hAnsi="Times New Roman" w:cs="Times New Roman"/>
          <w:color w:val="000000"/>
          <w:sz w:val="24"/>
          <w:szCs w:val="24"/>
          <w:lang w:eastAsia="ru-RU"/>
        </w:rPr>
      </w:pPr>
      <w:r w:rsidRPr="00D8417F">
        <w:rPr>
          <w:rFonts w:ascii="Times New Roman" w:eastAsia="Times New Roman" w:hAnsi="Times New Roman" w:cs="Times New Roman"/>
          <w:color w:val="000000"/>
          <w:sz w:val="24"/>
          <w:szCs w:val="24"/>
          <w:lang w:eastAsia="ru-RU"/>
        </w:rPr>
        <w:t>а) группой лиц по предварительному сговору или организованной группой;</w:t>
      </w:r>
    </w:p>
    <w:p w:rsidR="00D8417F" w:rsidRPr="00D8417F" w:rsidRDefault="00D8417F" w:rsidP="00D8417F">
      <w:pPr>
        <w:spacing w:after="0" w:line="240" w:lineRule="auto"/>
        <w:ind w:firstLine="567"/>
        <w:jc w:val="both"/>
        <w:rPr>
          <w:rFonts w:ascii="Times New Roman" w:eastAsia="Times New Roman" w:hAnsi="Times New Roman" w:cs="Times New Roman"/>
          <w:color w:val="000000"/>
          <w:sz w:val="24"/>
          <w:szCs w:val="24"/>
          <w:lang w:eastAsia="ru-RU"/>
        </w:rPr>
      </w:pPr>
      <w:r w:rsidRPr="00D8417F">
        <w:rPr>
          <w:rFonts w:ascii="Times New Roman" w:eastAsia="Times New Roman" w:hAnsi="Times New Roman" w:cs="Times New Roman"/>
          <w:color w:val="000000"/>
          <w:sz w:val="24"/>
          <w:szCs w:val="24"/>
          <w:lang w:eastAsia="ru-RU"/>
        </w:rPr>
        <w:t>б) в крупном размере, -</w:t>
      </w:r>
    </w:p>
    <w:p w:rsidR="00D8417F" w:rsidRPr="00D8417F" w:rsidRDefault="00D8417F" w:rsidP="00D8417F">
      <w:pPr>
        <w:spacing w:after="0" w:line="240" w:lineRule="auto"/>
        <w:ind w:firstLine="567"/>
        <w:jc w:val="both"/>
        <w:rPr>
          <w:rFonts w:ascii="Times New Roman" w:eastAsia="Times New Roman" w:hAnsi="Times New Roman" w:cs="Times New Roman"/>
          <w:color w:val="000000"/>
          <w:sz w:val="24"/>
          <w:szCs w:val="24"/>
          <w:lang w:eastAsia="ru-RU"/>
        </w:rPr>
      </w:pPr>
      <w:r w:rsidRPr="00D8417F">
        <w:rPr>
          <w:rFonts w:ascii="Times New Roman" w:eastAsia="Times New Roman" w:hAnsi="Times New Roman" w:cs="Times New Roman"/>
          <w:color w:val="000000"/>
          <w:sz w:val="24"/>
          <w:szCs w:val="24"/>
          <w:lang w:eastAsia="ru-RU"/>
        </w:rPr>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шестидесятикратной суммы взятки.</w:t>
      </w:r>
    </w:p>
    <w:p w:rsidR="00D8417F" w:rsidRPr="00D8417F" w:rsidRDefault="00D8417F" w:rsidP="00D8417F">
      <w:pPr>
        <w:spacing w:after="0" w:line="240" w:lineRule="auto"/>
        <w:ind w:firstLine="567"/>
        <w:jc w:val="both"/>
        <w:rPr>
          <w:rFonts w:ascii="Times New Roman" w:eastAsia="Times New Roman" w:hAnsi="Times New Roman" w:cs="Times New Roman"/>
          <w:color w:val="000000"/>
          <w:sz w:val="24"/>
          <w:szCs w:val="24"/>
          <w:lang w:eastAsia="ru-RU"/>
        </w:rPr>
      </w:pPr>
      <w:r w:rsidRPr="00D8417F">
        <w:rPr>
          <w:rFonts w:ascii="Times New Roman" w:eastAsia="Times New Roman" w:hAnsi="Times New Roman" w:cs="Times New Roman"/>
          <w:color w:val="000000"/>
          <w:sz w:val="24"/>
          <w:szCs w:val="24"/>
          <w:lang w:eastAsia="ru-RU"/>
        </w:rPr>
        <w:t>5. Деяния, предусмотренные частями первой - четвертой настоящей статьи, совершенные в особо крупном размере, -</w:t>
      </w:r>
    </w:p>
    <w:p w:rsidR="00D8417F" w:rsidRPr="00D8417F" w:rsidRDefault="00D8417F" w:rsidP="00D8417F">
      <w:pPr>
        <w:spacing w:after="0" w:line="240" w:lineRule="auto"/>
        <w:ind w:firstLine="567"/>
        <w:jc w:val="both"/>
        <w:rPr>
          <w:rFonts w:ascii="Times New Roman" w:eastAsia="Times New Roman" w:hAnsi="Times New Roman" w:cs="Times New Roman"/>
          <w:color w:val="000000"/>
          <w:sz w:val="24"/>
          <w:szCs w:val="24"/>
          <w:lang w:eastAsia="ru-RU"/>
        </w:rPr>
      </w:pPr>
      <w:r w:rsidRPr="00D8417F">
        <w:rPr>
          <w:rFonts w:ascii="Times New Roman" w:eastAsia="Times New Roman" w:hAnsi="Times New Roman" w:cs="Times New Roman"/>
          <w:color w:val="000000"/>
          <w:sz w:val="24"/>
          <w:szCs w:val="24"/>
          <w:lang w:eastAsia="ru-RU"/>
        </w:rPr>
        <w:t>наказываются штрафом в размере от семидесятикратной до девяностократной суммы взятки либо лишением свободы на срок от семи до двенадцати лет со штрафом в размере семидесятикратной суммы взятки.</w:t>
      </w:r>
    </w:p>
    <w:p w:rsidR="00D8417F" w:rsidRPr="00D8417F" w:rsidRDefault="00D8417F" w:rsidP="00D8417F">
      <w:pPr>
        <w:spacing w:after="0" w:line="240" w:lineRule="auto"/>
        <w:ind w:firstLine="567"/>
        <w:jc w:val="both"/>
        <w:rPr>
          <w:rFonts w:ascii="Times New Roman" w:eastAsia="Times New Roman" w:hAnsi="Times New Roman" w:cs="Times New Roman"/>
          <w:color w:val="000000"/>
          <w:sz w:val="24"/>
          <w:szCs w:val="24"/>
          <w:lang w:eastAsia="ru-RU"/>
        </w:rPr>
      </w:pPr>
      <w:r w:rsidRPr="00D8417F">
        <w:rPr>
          <w:rFonts w:ascii="Times New Roman" w:eastAsia="Times New Roman" w:hAnsi="Times New Roman" w:cs="Times New Roman"/>
          <w:color w:val="000000"/>
          <w:sz w:val="24"/>
          <w:szCs w:val="24"/>
          <w:lang w:eastAsia="ru-RU"/>
        </w:rPr>
        <w:t>Примечание. 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добровольно сообщило о даче взятки органу, имеющему право возбудить уголовное дело.</w:t>
      </w:r>
    </w:p>
    <w:p w:rsidR="00D8417F" w:rsidRPr="00D8417F" w:rsidRDefault="00D8417F" w:rsidP="00D8417F">
      <w:pPr>
        <w:spacing w:after="0" w:line="240" w:lineRule="auto"/>
        <w:ind w:firstLine="567"/>
        <w:jc w:val="both"/>
        <w:rPr>
          <w:rFonts w:ascii="Times New Roman" w:eastAsia="Times New Roman" w:hAnsi="Times New Roman" w:cs="Times New Roman"/>
          <w:color w:val="000000"/>
          <w:sz w:val="24"/>
          <w:szCs w:val="24"/>
          <w:lang w:eastAsia="ru-RU"/>
        </w:rPr>
      </w:pPr>
      <w:r w:rsidRPr="00D8417F">
        <w:rPr>
          <w:rFonts w:ascii="Times New Roman" w:eastAsia="Times New Roman" w:hAnsi="Times New Roman" w:cs="Times New Roman"/>
          <w:color w:val="000000"/>
          <w:sz w:val="24"/>
          <w:szCs w:val="24"/>
          <w:lang w:eastAsia="ru-RU"/>
        </w:rPr>
        <w:t> </w:t>
      </w:r>
    </w:p>
    <w:p w:rsidR="00D8417F" w:rsidRPr="00D8417F" w:rsidRDefault="00D8417F" w:rsidP="00D8417F">
      <w:pPr>
        <w:spacing w:after="0" w:line="240" w:lineRule="auto"/>
        <w:ind w:firstLine="567"/>
        <w:jc w:val="both"/>
        <w:rPr>
          <w:rFonts w:ascii="Times New Roman" w:eastAsia="Times New Roman" w:hAnsi="Times New Roman" w:cs="Times New Roman"/>
          <w:color w:val="000000"/>
          <w:sz w:val="24"/>
          <w:szCs w:val="24"/>
          <w:lang w:eastAsia="ru-RU"/>
        </w:rPr>
      </w:pPr>
      <w:r w:rsidRPr="00D8417F">
        <w:rPr>
          <w:rFonts w:ascii="Times New Roman" w:eastAsia="Times New Roman" w:hAnsi="Times New Roman" w:cs="Times New Roman"/>
          <w:b/>
          <w:bCs/>
          <w:i/>
          <w:iCs/>
          <w:color w:val="000000"/>
          <w:sz w:val="24"/>
          <w:szCs w:val="24"/>
          <w:lang w:eastAsia="ru-RU"/>
        </w:rPr>
        <w:t>Статья 291.1. Посредничество во взяточничестве</w:t>
      </w:r>
    </w:p>
    <w:p w:rsidR="00D8417F" w:rsidRPr="00D8417F" w:rsidRDefault="00D8417F" w:rsidP="00D8417F">
      <w:pPr>
        <w:spacing w:after="0" w:line="240" w:lineRule="auto"/>
        <w:ind w:firstLine="567"/>
        <w:jc w:val="both"/>
        <w:rPr>
          <w:rFonts w:ascii="Times New Roman" w:eastAsia="Times New Roman" w:hAnsi="Times New Roman" w:cs="Times New Roman"/>
          <w:color w:val="000000"/>
          <w:sz w:val="24"/>
          <w:szCs w:val="24"/>
          <w:lang w:eastAsia="ru-RU"/>
        </w:rPr>
      </w:pPr>
      <w:r w:rsidRPr="00D8417F">
        <w:rPr>
          <w:rFonts w:ascii="Times New Roman" w:eastAsia="Times New Roman" w:hAnsi="Times New Roman" w:cs="Times New Roman"/>
          <w:color w:val="000000"/>
          <w:sz w:val="24"/>
          <w:szCs w:val="24"/>
          <w:lang w:eastAsia="ru-RU"/>
        </w:rPr>
        <w:lastRenderedPageBreak/>
        <w:t>1. 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 -</w:t>
      </w:r>
    </w:p>
    <w:p w:rsidR="00D8417F" w:rsidRPr="00D8417F" w:rsidRDefault="00D8417F" w:rsidP="00D8417F">
      <w:pPr>
        <w:spacing w:after="0" w:line="240" w:lineRule="auto"/>
        <w:ind w:firstLine="567"/>
        <w:jc w:val="both"/>
        <w:rPr>
          <w:rFonts w:ascii="Times New Roman" w:eastAsia="Times New Roman" w:hAnsi="Times New Roman" w:cs="Times New Roman"/>
          <w:color w:val="000000"/>
          <w:sz w:val="24"/>
          <w:szCs w:val="24"/>
          <w:lang w:eastAsia="ru-RU"/>
        </w:rPr>
      </w:pPr>
      <w:r w:rsidRPr="00D8417F">
        <w:rPr>
          <w:rFonts w:ascii="Times New Roman" w:eastAsia="Times New Roman" w:hAnsi="Times New Roman" w:cs="Times New Roman"/>
          <w:color w:val="000000"/>
          <w:sz w:val="24"/>
          <w:szCs w:val="24"/>
          <w:lang w:eastAsia="ru-RU"/>
        </w:rPr>
        <w:t>наказывается штрафом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двадцатикратной суммы взятки.</w:t>
      </w:r>
    </w:p>
    <w:p w:rsidR="00D8417F" w:rsidRPr="00D8417F" w:rsidRDefault="00D8417F" w:rsidP="00D8417F">
      <w:pPr>
        <w:spacing w:after="0" w:line="240" w:lineRule="auto"/>
        <w:ind w:firstLine="567"/>
        <w:jc w:val="both"/>
        <w:rPr>
          <w:rFonts w:ascii="Times New Roman" w:eastAsia="Times New Roman" w:hAnsi="Times New Roman" w:cs="Times New Roman"/>
          <w:color w:val="000000"/>
          <w:sz w:val="24"/>
          <w:szCs w:val="24"/>
          <w:lang w:eastAsia="ru-RU"/>
        </w:rPr>
      </w:pPr>
      <w:r w:rsidRPr="00D8417F">
        <w:rPr>
          <w:rFonts w:ascii="Times New Roman" w:eastAsia="Times New Roman" w:hAnsi="Times New Roman" w:cs="Times New Roman"/>
          <w:color w:val="000000"/>
          <w:sz w:val="24"/>
          <w:szCs w:val="24"/>
          <w:lang w:eastAsia="ru-RU"/>
        </w:rPr>
        <w:t>2. Посредничество во взяточничестве за совершение заведомо незаконных действий (бездействие) либо лицом с использованием своего служебного положения -</w:t>
      </w:r>
    </w:p>
    <w:p w:rsidR="00D8417F" w:rsidRPr="00D8417F" w:rsidRDefault="00D8417F" w:rsidP="00D8417F">
      <w:pPr>
        <w:spacing w:after="0" w:line="240" w:lineRule="auto"/>
        <w:ind w:firstLine="567"/>
        <w:jc w:val="both"/>
        <w:rPr>
          <w:rFonts w:ascii="Times New Roman" w:eastAsia="Times New Roman" w:hAnsi="Times New Roman" w:cs="Times New Roman"/>
          <w:color w:val="000000"/>
          <w:sz w:val="24"/>
          <w:szCs w:val="24"/>
          <w:lang w:eastAsia="ru-RU"/>
        </w:rPr>
      </w:pPr>
      <w:r w:rsidRPr="00D8417F">
        <w:rPr>
          <w:rFonts w:ascii="Times New Roman" w:eastAsia="Times New Roman" w:hAnsi="Times New Roman" w:cs="Times New Roman"/>
          <w:color w:val="000000"/>
          <w:sz w:val="24"/>
          <w:szCs w:val="24"/>
          <w:lang w:eastAsia="ru-RU"/>
        </w:rP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тридцатикратной суммы взятки.</w:t>
      </w:r>
    </w:p>
    <w:p w:rsidR="00D8417F" w:rsidRPr="00D8417F" w:rsidRDefault="00D8417F" w:rsidP="00D8417F">
      <w:pPr>
        <w:spacing w:after="0" w:line="240" w:lineRule="auto"/>
        <w:ind w:firstLine="567"/>
        <w:jc w:val="both"/>
        <w:rPr>
          <w:rFonts w:ascii="Times New Roman" w:eastAsia="Times New Roman" w:hAnsi="Times New Roman" w:cs="Times New Roman"/>
          <w:color w:val="000000"/>
          <w:sz w:val="24"/>
          <w:szCs w:val="24"/>
          <w:lang w:eastAsia="ru-RU"/>
        </w:rPr>
      </w:pPr>
      <w:r w:rsidRPr="00D8417F">
        <w:rPr>
          <w:rFonts w:ascii="Times New Roman" w:eastAsia="Times New Roman" w:hAnsi="Times New Roman" w:cs="Times New Roman"/>
          <w:color w:val="000000"/>
          <w:sz w:val="24"/>
          <w:szCs w:val="24"/>
          <w:lang w:eastAsia="ru-RU"/>
        </w:rPr>
        <w:t>3. Посредничество во взяточничестве, совершенное:</w:t>
      </w:r>
    </w:p>
    <w:p w:rsidR="00D8417F" w:rsidRPr="00D8417F" w:rsidRDefault="00D8417F" w:rsidP="00D8417F">
      <w:pPr>
        <w:spacing w:after="0" w:line="240" w:lineRule="auto"/>
        <w:ind w:firstLine="567"/>
        <w:jc w:val="both"/>
        <w:rPr>
          <w:rFonts w:ascii="Times New Roman" w:eastAsia="Times New Roman" w:hAnsi="Times New Roman" w:cs="Times New Roman"/>
          <w:color w:val="000000"/>
          <w:sz w:val="24"/>
          <w:szCs w:val="24"/>
          <w:lang w:eastAsia="ru-RU"/>
        </w:rPr>
      </w:pPr>
      <w:r w:rsidRPr="00D8417F">
        <w:rPr>
          <w:rFonts w:ascii="Times New Roman" w:eastAsia="Times New Roman" w:hAnsi="Times New Roman" w:cs="Times New Roman"/>
          <w:color w:val="000000"/>
          <w:sz w:val="24"/>
          <w:szCs w:val="24"/>
          <w:lang w:eastAsia="ru-RU"/>
        </w:rPr>
        <w:t>а) группой лиц по предварительному сговору или организованной группой;</w:t>
      </w:r>
    </w:p>
    <w:p w:rsidR="00D8417F" w:rsidRPr="00D8417F" w:rsidRDefault="00D8417F" w:rsidP="00D8417F">
      <w:pPr>
        <w:spacing w:after="0" w:line="240" w:lineRule="auto"/>
        <w:ind w:firstLine="567"/>
        <w:jc w:val="both"/>
        <w:rPr>
          <w:rFonts w:ascii="Times New Roman" w:eastAsia="Times New Roman" w:hAnsi="Times New Roman" w:cs="Times New Roman"/>
          <w:color w:val="000000"/>
          <w:sz w:val="24"/>
          <w:szCs w:val="24"/>
          <w:lang w:eastAsia="ru-RU"/>
        </w:rPr>
      </w:pPr>
      <w:r w:rsidRPr="00D8417F">
        <w:rPr>
          <w:rFonts w:ascii="Times New Roman" w:eastAsia="Times New Roman" w:hAnsi="Times New Roman" w:cs="Times New Roman"/>
          <w:color w:val="000000"/>
          <w:sz w:val="24"/>
          <w:szCs w:val="24"/>
          <w:lang w:eastAsia="ru-RU"/>
        </w:rPr>
        <w:t>б) в крупном размере, -</w:t>
      </w:r>
    </w:p>
    <w:p w:rsidR="00D8417F" w:rsidRPr="00D8417F" w:rsidRDefault="00D8417F" w:rsidP="00D8417F">
      <w:pPr>
        <w:spacing w:after="0" w:line="240" w:lineRule="auto"/>
        <w:ind w:firstLine="567"/>
        <w:jc w:val="both"/>
        <w:rPr>
          <w:rFonts w:ascii="Times New Roman" w:eastAsia="Times New Roman" w:hAnsi="Times New Roman" w:cs="Times New Roman"/>
          <w:color w:val="000000"/>
          <w:sz w:val="24"/>
          <w:szCs w:val="24"/>
          <w:lang w:eastAsia="ru-RU"/>
        </w:rPr>
      </w:pPr>
      <w:r w:rsidRPr="00D8417F">
        <w:rPr>
          <w:rFonts w:ascii="Times New Roman" w:eastAsia="Times New Roman" w:hAnsi="Times New Roman" w:cs="Times New Roman"/>
          <w:color w:val="000000"/>
          <w:sz w:val="24"/>
          <w:szCs w:val="24"/>
          <w:lang w:eastAsia="ru-RU"/>
        </w:rPr>
        <w:t>наказывается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шестидесятикратной суммы взятки.</w:t>
      </w:r>
    </w:p>
    <w:p w:rsidR="00D8417F" w:rsidRPr="00D8417F" w:rsidRDefault="00D8417F" w:rsidP="00D8417F">
      <w:pPr>
        <w:spacing w:after="0" w:line="240" w:lineRule="auto"/>
        <w:ind w:firstLine="567"/>
        <w:jc w:val="both"/>
        <w:rPr>
          <w:rFonts w:ascii="Times New Roman" w:eastAsia="Times New Roman" w:hAnsi="Times New Roman" w:cs="Times New Roman"/>
          <w:color w:val="000000"/>
          <w:sz w:val="24"/>
          <w:szCs w:val="24"/>
          <w:lang w:eastAsia="ru-RU"/>
        </w:rPr>
      </w:pPr>
      <w:r w:rsidRPr="00D8417F">
        <w:rPr>
          <w:rFonts w:ascii="Times New Roman" w:eastAsia="Times New Roman" w:hAnsi="Times New Roman" w:cs="Times New Roman"/>
          <w:color w:val="000000"/>
          <w:sz w:val="24"/>
          <w:szCs w:val="24"/>
          <w:lang w:eastAsia="ru-RU"/>
        </w:rPr>
        <w:t>4. Посредничество во взяточничестве, совершенное в особо крупном размере, -</w:t>
      </w:r>
    </w:p>
    <w:p w:rsidR="00D8417F" w:rsidRPr="00D8417F" w:rsidRDefault="00D8417F" w:rsidP="00D8417F">
      <w:pPr>
        <w:spacing w:after="0" w:line="240" w:lineRule="auto"/>
        <w:ind w:firstLine="567"/>
        <w:jc w:val="both"/>
        <w:rPr>
          <w:rFonts w:ascii="Times New Roman" w:eastAsia="Times New Roman" w:hAnsi="Times New Roman" w:cs="Times New Roman"/>
          <w:color w:val="000000"/>
          <w:sz w:val="24"/>
          <w:szCs w:val="24"/>
          <w:lang w:eastAsia="ru-RU"/>
        </w:rPr>
      </w:pPr>
      <w:r w:rsidRPr="00D8417F">
        <w:rPr>
          <w:rFonts w:ascii="Times New Roman" w:eastAsia="Times New Roman" w:hAnsi="Times New Roman" w:cs="Times New Roman"/>
          <w:color w:val="000000"/>
          <w:sz w:val="24"/>
          <w:szCs w:val="24"/>
          <w:lang w:eastAsia="ru-RU"/>
        </w:rPr>
        <w:t>наказывается штрафом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семидесятикратной суммы взятки.</w:t>
      </w:r>
    </w:p>
    <w:p w:rsidR="00D8417F" w:rsidRPr="00D8417F" w:rsidRDefault="00D8417F" w:rsidP="00D8417F">
      <w:pPr>
        <w:spacing w:after="0" w:line="240" w:lineRule="auto"/>
        <w:ind w:firstLine="567"/>
        <w:jc w:val="both"/>
        <w:rPr>
          <w:rFonts w:ascii="Times New Roman" w:eastAsia="Times New Roman" w:hAnsi="Times New Roman" w:cs="Times New Roman"/>
          <w:color w:val="000000"/>
          <w:sz w:val="24"/>
          <w:szCs w:val="24"/>
          <w:lang w:eastAsia="ru-RU"/>
        </w:rPr>
      </w:pPr>
      <w:r w:rsidRPr="00D8417F">
        <w:rPr>
          <w:rFonts w:ascii="Times New Roman" w:eastAsia="Times New Roman" w:hAnsi="Times New Roman" w:cs="Times New Roman"/>
          <w:color w:val="000000"/>
          <w:sz w:val="24"/>
          <w:szCs w:val="24"/>
          <w:lang w:eastAsia="ru-RU"/>
        </w:rPr>
        <w:t>5. Обещание или предложение посредничества во взяточничестве -</w:t>
      </w:r>
    </w:p>
    <w:p w:rsidR="00D8417F" w:rsidRPr="00D8417F" w:rsidRDefault="00D8417F" w:rsidP="00D8417F">
      <w:pPr>
        <w:spacing w:after="0" w:line="240" w:lineRule="auto"/>
        <w:ind w:firstLine="567"/>
        <w:jc w:val="both"/>
        <w:rPr>
          <w:rFonts w:ascii="Times New Roman" w:eastAsia="Times New Roman" w:hAnsi="Times New Roman" w:cs="Times New Roman"/>
          <w:color w:val="000000"/>
          <w:sz w:val="24"/>
          <w:szCs w:val="24"/>
          <w:lang w:eastAsia="ru-RU"/>
        </w:rPr>
      </w:pPr>
      <w:r w:rsidRPr="00D8417F">
        <w:rPr>
          <w:rFonts w:ascii="Times New Roman" w:eastAsia="Times New Roman" w:hAnsi="Times New Roman" w:cs="Times New Roman"/>
          <w:color w:val="000000"/>
          <w:sz w:val="24"/>
          <w:szCs w:val="24"/>
          <w:lang w:eastAsia="ru-RU"/>
        </w:rPr>
        <w:t>наказывается штрафом в размере от пятнадцатикратной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или штрафом в размере от двадцати пяти тысяч до пятисот миллионов рублей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 со штрафом в размере от десятикратной до шестидесятикратной суммы взятки.</w:t>
      </w:r>
    </w:p>
    <w:p w:rsidR="00D8417F" w:rsidRPr="00D8417F" w:rsidRDefault="00D8417F" w:rsidP="00D8417F">
      <w:pPr>
        <w:spacing w:after="0" w:line="240" w:lineRule="auto"/>
        <w:ind w:firstLine="567"/>
        <w:jc w:val="both"/>
        <w:rPr>
          <w:rFonts w:ascii="Times New Roman" w:eastAsia="Times New Roman" w:hAnsi="Times New Roman" w:cs="Times New Roman"/>
          <w:color w:val="000000"/>
          <w:sz w:val="24"/>
          <w:szCs w:val="24"/>
          <w:lang w:eastAsia="ru-RU"/>
        </w:rPr>
      </w:pPr>
      <w:r w:rsidRPr="00D8417F">
        <w:rPr>
          <w:rFonts w:ascii="Times New Roman" w:eastAsia="Times New Roman" w:hAnsi="Times New Roman" w:cs="Times New Roman"/>
          <w:color w:val="000000"/>
          <w:sz w:val="24"/>
          <w:szCs w:val="24"/>
          <w:lang w:eastAsia="ru-RU"/>
        </w:rPr>
        <w:t>Примечание. Лицо, являющееся посредником во взяточничестве, освобождается от уголовной ответственности, если оно после совершения преступления активно способствовало раскрытию и (или) пресечению преступления и добровольно сообщило органу, имеющему право возбудить уголовное дело, о посредничестве во взяточничестве.</w:t>
      </w:r>
    </w:p>
    <w:p w:rsidR="00D8417F" w:rsidRPr="00D8417F" w:rsidRDefault="00D8417F" w:rsidP="00D8417F">
      <w:pPr>
        <w:spacing w:after="0" w:line="240" w:lineRule="auto"/>
        <w:ind w:firstLine="567"/>
        <w:jc w:val="both"/>
        <w:rPr>
          <w:rFonts w:ascii="Times New Roman" w:eastAsia="Times New Roman" w:hAnsi="Times New Roman" w:cs="Times New Roman"/>
          <w:color w:val="000000"/>
          <w:sz w:val="24"/>
          <w:szCs w:val="24"/>
          <w:lang w:eastAsia="ru-RU"/>
        </w:rPr>
      </w:pPr>
      <w:r w:rsidRPr="00D8417F">
        <w:rPr>
          <w:rFonts w:ascii="Times New Roman" w:eastAsia="Times New Roman" w:hAnsi="Times New Roman" w:cs="Times New Roman"/>
          <w:color w:val="000000"/>
          <w:sz w:val="24"/>
          <w:szCs w:val="24"/>
          <w:lang w:eastAsia="ru-RU"/>
        </w:rPr>
        <w:t> </w:t>
      </w:r>
    </w:p>
    <w:p w:rsidR="00D8417F" w:rsidRPr="00D8417F" w:rsidRDefault="00D8417F" w:rsidP="00D8417F">
      <w:pPr>
        <w:spacing w:after="0" w:line="240" w:lineRule="auto"/>
        <w:ind w:firstLine="567"/>
        <w:jc w:val="both"/>
        <w:rPr>
          <w:rFonts w:ascii="Times New Roman" w:eastAsia="Times New Roman" w:hAnsi="Times New Roman" w:cs="Times New Roman"/>
          <w:color w:val="000000"/>
          <w:sz w:val="24"/>
          <w:szCs w:val="24"/>
          <w:lang w:eastAsia="ru-RU"/>
        </w:rPr>
      </w:pPr>
      <w:r w:rsidRPr="00D8417F">
        <w:rPr>
          <w:rFonts w:ascii="Times New Roman" w:eastAsia="Times New Roman" w:hAnsi="Times New Roman" w:cs="Times New Roman"/>
          <w:b/>
          <w:bCs/>
          <w:i/>
          <w:iCs/>
          <w:color w:val="000000"/>
          <w:sz w:val="24"/>
          <w:szCs w:val="24"/>
          <w:lang w:eastAsia="ru-RU"/>
        </w:rPr>
        <w:t>Статья 292. Служебный подлог</w:t>
      </w:r>
    </w:p>
    <w:p w:rsidR="00D8417F" w:rsidRPr="00D8417F" w:rsidRDefault="00D8417F" w:rsidP="00D8417F">
      <w:pPr>
        <w:spacing w:after="0" w:line="240" w:lineRule="auto"/>
        <w:ind w:firstLine="567"/>
        <w:jc w:val="both"/>
        <w:rPr>
          <w:rFonts w:ascii="Times New Roman" w:eastAsia="Times New Roman" w:hAnsi="Times New Roman" w:cs="Times New Roman"/>
          <w:color w:val="000000"/>
          <w:sz w:val="24"/>
          <w:szCs w:val="24"/>
          <w:lang w:eastAsia="ru-RU"/>
        </w:rPr>
      </w:pPr>
      <w:r w:rsidRPr="00D8417F">
        <w:rPr>
          <w:rFonts w:ascii="Times New Roman" w:eastAsia="Times New Roman" w:hAnsi="Times New Roman" w:cs="Times New Roman"/>
          <w:color w:val="000000"/>
          <w:sz w:val="24"/>
          <w:szCs w:val="24"/>
          <w:lang w:eastAsia="ru-RU"/>
        </w:rPr>
        <w:t>1. Служебный подлог, то есть внесение должностным лицом, а также государственным служащим или муниципальным служащим,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частью первой статьи 292.1 настоящего Кодекса), -</w:t>
      </w:r>
    </w:p>
    <w:p w:rsidR="00D8417F" w:rsidRPr="00D8417F" w:rsidRDefault="00D8417F" w:rsidP="00D8417F">
      <w:pPr>
        <w:spacing w:after="0" w:line="240" w:lineRule="auto"/>
        <w:ind w:firstLine="567"/>
        <w:jc w:val="both"/>
        <w:rPr>
          <w:rFonts w:ascii="Times New Roman" w:eastAsia="Times New Roman" w:hAnsi="Times New Roman" w:cs="Times New Roman"/>
          <w:color w:val="000000"/>
          <w:sz w:val="24"/>
          <w:szCs w:val="24"/>
          <w:lang w:eastAsia="ru-RU"/>
        </w:rPr>
      </w:pPr>
      <w:r w:rsidRPr="00D8417F">
        <w:rPr>
          <w:rFonts w:ascii="Times New Roman" w:eastAsia="Times New Roman" w:hAnsi="Times New Roman" w:cs="Times New Roman"/>
          <w:color w:val="000000"/>
          <w:sz w:val="24"/>
          <w:szCs w:val="24"/>
          <w:lang w:eastAsia="ru-RU"/>
        </w:rP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D8417F" w:rsidRPr="00D8417F" w:rsidRDefault="00D8417F" w:rsidP="00D8417F">
      <w:pPr>
        <w:spacing w:after="0" w:line="240" w:lineRule="auto"/>
        <w:ind w:firstLine="567"/>
        <w:jc w:val="both"/>
        <w:rPr>
          <w:rFonts w:ascii="Times New Roman" w:eastAsia="Times New Roman" w:hAnsi="Times New Roman" w:cs="Times New Roman"/>
          <w:color w:val="000000"/>
          <w:sz w:val="24"/>
          <w:szCs w:val="24"/>
          <w:lang w:eastAsia="ru-RU"/>
        </w:rPr>
      </w:pPr>
      <w:r w:rsidRPr="00D8417F">
        <w:rPr>
          <w:rFonts w:ascii="Times New Roman" w:eastAsia="Times New Roman" w:hAnsi="Times New Roman" w:cs="Times New Roman"/>
          <w:color w:val="000000"/>
          <w:sz w:val="24"/>
          <w:szCs w:val="24"/>
          <w:lang w:eastAsia="ru-RU"/>
        </w:rPr>
        <w:t>2. Те же деяния, повлекшие существенное нарушение прав и законных интересов граждан или организаций либо охраняемых законом интересов общества или государства, -</w:t>
      </w:r>
    </w:p>
    <w:p w:rsidR="00D8417F" w:rsidRPr="00D8417F" w:rsidRDefault="00D8417F" w:rsidP="00D8417F">
      <w:pPr>
        <w:spacing w:after="0" w:line="240" w:lineRule="auto"/>
        <w:ind w:firstLine="567"/>
        <w:jc w:val="both"/>
        <w:rPr>
          <w:rFonts w:ascii="Times New Roman" w:eastAsia="Times New Roman" w:hAnsi="Times New Roman" w:cs="Times New Roman"/>
          <w:color w:val="000000"/>
          <w:sz w:val="24"/>
          <w:szCs w:val="24"/>
          <w:lang w:eastAsia="ru-RU"/>
        </w:rPr>
      </w:pPr>
      <w:r w:rsidRPr="00D8417F">
        <w:rPr>
          <w:rFonts w:ascii="Times New Roman" w:eastAsia="Times New Roman" w:hAnsi="Times New Roman" w:cs="Times New Roman"/>
          <w:color w:val="000000"/>
          <w:sz w:val="24"/>
          <w:szCs w:val="24"/>
          <w:lang w:eastAsia="ru-RU"/>
        </w:rPr>
        <w:lastRenderedPageBreak/>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D8417F" w:rsidRPr="00D8417F" w:rsidRDefault="00D8417F" w:rsidP="00D8417F">
      <w:pPr>
        <w:spacing w:after="0" w:line="240" w:lineRule="auto"/>
        <w:ind w:firstLine="567"/>
        <w:jc w:val="both"/>
        <w:rPr>
          <w:rFonts w:ascii="Times New Roman" w:eastAsia="Times New Roman" w:hAnsi="Times New Roman" w:cs="Times New Roman"/>
          <w:color w:val="000000"/>
          <w:sz w:val="24"/>
          <w:szCs w:val="24"/>
          <w:lang w:eastAsia="ru-RU"/>
        </w:rPr>
      </w:pPr>
      <w:r w:rsidRPr="00D8417F">
        <w:rPr>
          <w:rFonts w:ascii="Times New Roman" w:eastAsia="Times New Roman" w:hAnsi="Times New Roman" w:cs="Times New Roman"/>
          <w:color w:val="000000"/>
          <w:sz w:val="24"/>
          <w:szCs w:val="24"/>
          <w:lang w:eastAsia="ru-RU"/>
        </w:rPr>
        <w:t> </w:t>
      </w:r>
    </w:p>
    <w:p w:rsidR="00D8417F" w:rsidRPr="00D8417F" w:rsidRDefault="00D8417F" w:rsidP="00D8417F">
      <w:pPr>
        <w:spacing w:after="0" w:line="240" w:lineRule="auto"/>
        <w:ind w:firstLine="567"/>
        <w:jc w:val="both"/>
        <w:rPr>
          <w:rFonts w:ascii="Times New Roman" w:eastAsia="Times New Roman" w:hAnsi="Times New Roman" w:cs="Times New Roman"/>
          <w:color w:val="000000"/>
          <w:sz w:val="24"/>
          <w:szCs w:val="24"/>
          <w:lang w:eastAsia="ru-RU"/>
        </w:rPr>
      </w:pPr>
      <w:r w:rsidRPr="00D8417F">
        <w:rPr>
          <w:rFonts w:ascii="Times New Roman" w:eastAsia="Times New Roman" w:hAnsi="Times New Roman" w:cs="Times New Roman"/>
          <w:b/>
          <w:bCs/>
          <w:i/>
          <w:iCs/>
          <w:color w:val="000000"/>
          <w:sz w:val="24"/>
          <w:szCs w:val="24"/>
          <w:lang w:eastAsia="ru-RU"/>
        </w:rPr>
        <w:t>Статья 304. Провокация взятки либо коммерческого подкуп</w:t>
      </w:r>
      <w:r w:rsidRPr="00D8417F">
        <w:rPr>
          <w:rFonts w:ascii="Times New Roman" w:eastAsia="Times New Roman" w:hAnsi="Times New Roman" w:cs="Times New Roman"/>
          <w:color w:val="000000"/>
          <w:sz w:val="24"/>
          <w:szCs w:val="24"/>
          <w:lang w:eastAsia="ru-RU"/>
        </w:rPr>
        <w:t>а</w:t>
      </w:r>
    </w:p>
    <w:p w:rsidR="00D8417F" w:rsidRPr="00D8417F" w:rsidRDefault="00D8417F" w:rsidP="00D8417F">
      <w:pPr>
        <w:spacing w:after="0" w:line="240" w:lineRule="auto"/>
        <w:ind w:firstLine="567"/>
        <w:jc w:val="both"/>
        <w:rPr>
          <w:rFonts w:ascii="Times New Roman" w:eastAsia="Times New Roman" w:hAnsi="Times New Roman" w:cs="Times New Roman"/>
          <w:color w:val="000000"/>
          <w:sz w:val="24"/>
          <w:szCs w:val="24"/>
          <w:lang w:eastAsia="ru-RU"/>
        </w:rPr>
      </w:pPr>
      <w:r w:rsidRPr="00D8417F">
        <w:rPr>
          <w:rFonts w:ascii="Times New Roman" w:eastAsia="Times New Roman" w:hAnsi="Times New Roman" w:cs="Times New Roman"/>
          <w:color w:val="000000"/>
          <w:sz w:val="24"/>
          <w:szCs w:val="24"/>
          <w:lang w:eastAsia="ru-RU"/>
        </w:rPr>
        <w:t>Провокация взятки либо коммерческого подкупа, то есть попытка 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 -</w:t>
      </w:r>
    </w:p>
    <w:p w:rsidR="00D8417F" w:rsidRPr="00D8417F" w:rsidRDefault="00D8417F" w:rsidP="00D8417F">
      <w:pPr>
        <w:spacing w:after="0" w:line="240" w:lineRule="auto"/>
        <w:ind w:firstLine="567"/>
        <w:jc w:val="both"/>
        <w:rPr>
          <w:rFonts w:ascii="Times New Roman" w:eastAsia="Times New Roman" w:hAnsi="Times New Roman" w:cs="Times New Roman"/>
          <w:color w:val="000000"/>
          <w:sz w:val="24"/>
          <w:szCs w:val="24"/>
          <w:lang w:eastAsia="ru-RU"/>
        </w:rPr>
      </w:pPr>
      <w:r w:rsidRPr="00D8417F">
        <w:rPr>
          <w:rFonts w:ascii="Times New Roman" w:eastAsia="Times New Roman" w:hAnsi="Times New Roman" w:cs="Times New Roman"/>
          <w:color w:val="000000"/>
          <w:sz w:val="24"/>
          <w:szCs w:val="24"/>
          <w:lang w:eastAsia="ru-RU"/>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D8417F" w:rsidRPr="00D8417F" w:rsidRDefault="00D8417F" w:rsidP="00D8417F">
      <w:pPr>
        <w:spacing w:after="0" w:line="240" w:lineRule="auto"/>
        <w:ind w:firstLine="567"/>
        <w:jc w:val="both"/>
        <w:rPr>
          <w:rFonts w:ascii="Times New Roman" w:eastAsia="Times New Roman" w:hAnsi="Times New Roman" w:cs="Times New Roman"/>
          <w:color w:val="000000"/>
          <w:sz w:val="24"/>
          <w:szCs w:val="24"/>
          <w:lang w:eastAsia="ru-RU"/>
        </w:rPr>
      </w:pPr>
      <w:r w:rsidRPr="00D8417F">
        <w:rPr>
          <w:rFonts w:ascii="Times New Roman" w:eastAsia="Times New Roman" w:hAnsi="Times New Roman" w:cs="Times New Roman"/>
          <w:color w:val="000000"/>
          <w:sz w:val="24"/>
          <w:szCs w:val="24"/>
          <w:lang w:eastAsia="ru-RU"/>
        </w:rPr>
        <w:t> </w:t>
      </w:r>
    </w:p>
    <w:p w:rsidR="00D8417F" w:rsidRPr="00D8417F" w:rsidRDefault="00D8417F" w:rsidP="00D8417F">
      <w:pPr>
        <w:spacing w:after="0" w:line="240" w:lineRule="auto"/>
        <w:ind w:firstLine="567"/>
        <w:jc w:val="both"/>
        <w:rPr>
          <w:rFonts w:ascii="Times New Roman" w:eastAsia="Times New Roman" w:hAnsi="Times New Roman" w:cs="Times New Roman"/>
          <w:color w:val="000000"/>
          <w:sz w:val="24"/>
          <w:szCs w:val="24"/>
          <w:lang w:eastAsia="ru-RU"/>
        </w:rPr>
      </w:pPr>
      <w:r w:rsidRPr="00D8417F">
        <w:rPr>
          <w:rFonts w:ascii="Times New Roman" w:eastAsia="Times New Roman" w:hAnsi="Times New Roman" w:cs="Times New Roman"/>
          <w:b/>
          <w:bCs/>
          <w:i/>
          <w:iCs/>
          <w:color w:val="000000"/>
          <w:sz w:val="24"/>
          <w:szCs w:val="24"/>
          <w:u w:val="single"/>
          <w:lang w:eastAsia="ru-RU"/>
        </w:rPr>
        <w:t>Кодекс Российской Федерации об административных правонарушениях</w:t>
      </w:r>
    </w:p>
    <w:p w:rsidR="00D8417F" w:rsidRPr="00D8417F" w:rsidRDefault="00D8417F" w:rsidP="00D8417F">
      <w:pPr>
        <w:spacing w:after="0" w:line="240" w:lineRule="auto"/>
        <w:ind w:firstLine="567"/>
        <w:jc w:val="both"/>
        <w:rPr>
          <w:rFonts w:ascii="Times New Roman" w:eastAsia="Times New Roman" w:hAnsi="Times New Roman" w:cs="Times New Roman"/>
          <w:color w:val="000000"/>
          <w:sz w:val="24"/>
          <w:szCs w:val="24"/>
          <w:lang w:eastAsia="ru-RU"/>
        </w:rPr>
      </w:pPr>
      <w:r w:rsidRPr="00D8417F">
        <w:rPr>
          <w:rFonts w:ascii="Times New Roman" w:eastAsia="Times New Roman" w:hAnsi="Times New Roman" w:cs="Times New Roman"/>
          <w:color w:val="000000"/>
          <w:sz w:val="24"/>
          <w:szCs w:val="24"/>
          <w:lang w:eastAsia="ru-RU"/>
        </w:rPr>
        <w:t> </w:t>
      </w:r>
    </w:p>
    <w:p w:rsidR="00D8417F" w:rsidRPr="00D8417F" w:rsidRDefault="00D8417F" w:rsidP="00D8417F">
      <w:pPr>
        <w:spacing w:after="0" w:line="240" w:lineRule="auto"/>
        <w:ind w:firstLine="567"/>
        <w:jc w:val="both"/>
        <w:rPr>
          <w:rFonts w:ascii="Times New Roman" w:eastAsia="Times New Roman" w:hAnsi="Times New Roman" w:cs="Times New Roman"/>
          <w:color w:val="000000"/>
          <w:sz w:val="24"/>
          <w:szCs w:val="24"/>
          <w:lang w:eastAsia="ru-RU"/>
        </w:rPr>
      </w:pPr>
      <w:r w:rsidRPr="00D8417F">
        <w:rPr>
          <w:rFonts w:ascii="Times New Roman" w:eastAsia="Times New Roman" w:hAnsi="Times New Roman" w:cs="Times New Roman"/>
          <w:b/>
          <w:bCs/>
          <w:i/>
          <w:iCs/>
          <w:color w:val="000000"/>
          <w:sz w:val="24"/>
          <w:szCs w:val="24"/>
          <w:lang w:eastAsia="ru-RU"/>
        </w:rPr>
        <w:t>Статья 19.28. Незаконное вознаграждение от имени юридического лица</w:t>
      </w:r>
    </w:p>
    <w:p w:rsidR="00D8417F" w:rsidRPr="00D8417F" w:rsidRDefault="00D8417F" w:rsidP="00D8417F">
      <w:pPr>
        <w:spacing w:after="0" w:line="240" w:lineRule="auto"/>
        <w:ind w:firstLine="567"/>
        <w:jc w:val="both"/>
        <w:rPr>
          <w:rFonts w:ascii="Times New Roman" w:eastAsia="Times New Roman" w:hAnsi="Times New Roman" w:cs="Times New Roman"/>
          <w:color w:val="000000"/>
          <w:sz w:val="24"/>
          <w:szCs w:val="24"/>
          <w:lang w:eastAsia="ru-RU"/>
        </w:rPr>
      </w:pPr>
      <w:r w:rsidRPr="00D8417F">
        <w:rPr>
          <w:rFonts w:ascii="Times New Roman" w:eastAsia="Times New Roman" w:hAnsi="Times New Roman" w:cs="Times New Roman"/>
          <w:color w:val="000000"/>
          <w:sz w:val="24"/>
          <w:szCs w:val="24"/>
          <w:lang w:eastAsia="ru-RU"/>
        </w:rPr>
        <w:t>1.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w:t>
      </w:r>
    </w:p>
    <w:p w:rsidR="00D8417F" w:rsidRPr="00D8417F" w:rsidRDefault="00D8417F" w:rsidP="00D8417F">
      <w:pPr>
        <w:spacing w:after="0" w:line="240" w:lineRule="auto"/>
        <w:ind w:firstLine="567"/>
        <w:jc w:val="both"/>
        <w:rPr>
          <w:rFonts w:ascii="Times New Roman" w:eastAsia="Times New Roman" w:hAnsi="Times New Roman" w:cs="Times New Roman"/>
          <w:color w:val="000000"/>
          <w:sz w:val="24"/>
          <w:szCs w:val="24"/>
          <w:lang w:eastAsia="ru-RU"/>
        </w:rPr>
      </w:pPr>
      <w:r w:rsidRPr="00D8417F">
        <w:rPr>
          <w:rFonts w:ascii="Times New Roman" w:eastAsia="Times New Roman" w:hAnsi="Times New Roman" w:cs="Times New Roman"/>
          <w:color w:val="000000"/>
          <w:sz w:val="24"/>
          <w:szCs w:val="24"/>
          <w:lang w:eastAsia="ru-RU"/>
        </w:rP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D8417F" w:rsidRPr="00D8417F" w:rsidRDefault="00D8417F" w:rsidP="00D8417F">
      <w:pPr>
        <w:spacing w:after="0" w:line="240" w:lineRule="auto"/>
        <w:ind w:firstLine="567"/>
        <w:jc w:val="both"/>
        <w:rPr>
          <w:rFonts w:ascii="Times New Roman" w:eastAsia="Times New Roman" w:hAnsi="Times New Roman" w:cs="Times New Roman"/>
          <w:color w:val="000000"/>
          <w:sz w:val="24"/>
          <w:szCs w:val="24"/>
          <w:lang w:eastAsia="ru-RU"/>
        </w:rPr>
      </w:pPr>
      <w:r w:rsidRPr="00D8417F">
        <w:rPr>
          <w:rFonts w:ascii="Times New Roman" w:eastAsia="Times New Roman" w:hAnsi="Times New Roman" w:cs="Times New Roman"/>
          <w:color w:val="000000"/>
          <w:sz w:val="24"/>
          <w:szCs w:val="24"/>
          <w:lang w:eastAsia="ru-RU"/>
        </w:rPr>
        <w:t>2. Действия, предусмотренные частью 1 настоящей статьи, совершенные в крупном размере, -</w:t>
      </w:r>
      <w:r w:rsidR="00DB0B5B">
        <w:rPr>
          <w:rFonts w:ascii="Times New Roman" w:eastAsia="Times New Roman" w:hAnsi="Times New Roman" w:cs="Times New Roman"/>
          <w:color w:val="000000"/>
          <w:sz w:val="24"/>
          <w:szCs w:val="24"/>
          <w:lang w:eastAsia="ru-RU"/>
        </w:rPr>
        <w:t xml:space="preserve"> </w:t>
      </w:r>
      <w:r w:rsidRPr="00D8417F">
        <w:rPr>
          <w:rFonts w:ascii="Times New Roman" w:eastAsia="Times New Roman" w:hAnsi="Times New Roman" w:cs="Times New Roman"/>
          <w:color w:val="000000"/>
          <w:sz w:val="24"/>
          <w:szCs w:val="24"/>
          <w:lang w:eastAsia="ru-RU"/>
        </w:rP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rsidR="00D8417F" w:rsidRPr="00D8417F" w:rsidRDefault="00D8417F" w:rsidP="00D8417F">
      <w:pPr>
        <w:spacing w:after="0" w:line="240" w:lineRule="auto"/>
        <w:ind w:firstLine="567"/>
        <w:jc w:val="both"/>
        <w:rPr>
          <w:rFonts w:ascii="Times New Roman" w:eastAsia="Times New Roman" w:hAnsi="Times New Roman" w:cs="Times New Roman"/>
          <w:color w:val="000000"/>
          <w:sz w:val="24"/>
          <w:szCs w:val="24"/>
          <w:lang w:eastAsia="ru-RU"/>
        </w:rPr>
      </w:pPr>
      <w:r w:rsidRPr="00D8417F">
        <w:rPr>
          <w:rFonts w:ascii="Times New Roman" w:eastAsia="Times New Roman" w:hAnsi="Times New Roman" w:cs="Times New Roman"/>
          <w:color w:val="000000"/>
          <w:sz w:val="24"/>
          <w:szCs w:val="24"/>
          <w:lang w:eastAsia="ru-RU"/>
        </w:rPr>
        <w:t>3. Действия, предусмотренные частью 1 настоящей статьи, совершенные в особо крупном размере, -</w:t>
      </w:r>
      <w:r w:rsidR="005179C7">
        <w:rPr>
          <w:rFonts w:ascii="Times New Roman" w:eastAsia="Times New Roman" w:hAnsi="Times New Roman" w:cs="Times New Roman"/>
          <w:color w:val="000000"/>
          <w:sz w:val="24"/>
          <w:szCs w:val="24"/>
          <w:lang w:eastAsia="ru-RU"/>
        </w:rPr>
        <w:t xml:space="preserve"> </w:t>
      </w:r>
      <w:r w:rsidRPr="00D8417F">
        <w:rPr>
          <w:rFonts w:ascii="Times New Roman" w:eastAsia="Times New Roman" w:hAnsi="Times New Roman" w:cs="Times New Roman"/>
          <w:color w:val="000000"/>
          <w:sz w:val="24"/>
          <w:szCs w:val="24"/>
          <w:lang w:eastAsia="ru-RU"/>
        </w:rP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p w:rsidR="00D8417F" w:rsidRPr="00D8417F" w:rsidRDefault="00D8417F" w:rsidP="00D8417F">
      <w:pPr>
        <w:spacing w:after="0" w:line="240" w:lineRule="auto"/>
        <w:ind w:firstLine="567"/>
        <w:jc w:val="both"/>
        <w:rPr>
          <w:rFonts w:ascii="Times New Roman" w:eastAsia="Times New Roman" w:hAnsi="Times New Roman" w:cs="Times New Roman"/>
          <w:color w:val="000000"/>
          <w:sz w:val="24"/>
          <w:szCs w:val="24"/>
          <w:lang w:eastAsia="ru-RU"/>
        </w:rPr>
      </w:pPr>
      <w:r w:rsidRPr="00D8417F">
        <w:rPr>
          <w:rFonts w:ascii="Times New Roman" w:eastAsia="Times New Roman" w:hAnsi="Times New Roman" w:cs="Times New Roman"/>
          <w:color w:val="000000"/>
          <w:sz w:val="24"/>
          <w:szCs w:val="24"/>
          <w:lang w:eastAsia="ru-RU"/>
        </w:rPr>
        <w:t>Примечания:</w:t>
      </w:r>
    </w:p>
    <w:p w:rsidR="00D8417F" w:rsidRPr="00D8417F" w:rsidRDefault="00D8417F" w:rsidP="00D8417F">
      <w:pPr>
        <w:spacing w:after="0" w:line="240" w:lineRule="auto"/>
        <w:ind w:firstLine="567"/>
        <w:jc w:val="both"/>
        <w:rPr>
          <w:rFonts w:ascii="Times New Roman" w:eastAsia="Times New Roman" w:hAnsi="Times New Roman" w:cs="Times New Roman"/>
          <w:color w:val="000000"/>
          <w:sz w:val="24"/>
          <w:szCs w:val="24"/>
          <w:lang w:eastAsia="ru-RU"/>
        </w:rPr>
      </w:pPr>
      <w:r w:rsidRPr="00D8417F">
        <w:rPr>
          <w:rFonts w:ascii="Times New Roman" w:eastAsia="Times New Roman" w:hAnsi="Times New Roman" w:cs="Times New Roman"/>
          <w:color w:val="000000"/>
          <w:sz w:val="24"/>
          <w:szCs w:val="24"/>
          <w:lang w:eastAsia="ru-RU"/>
        </w:rPr>
        <w:lastRenderedPageBreak/>
        <w:t>1. В настоящей статье под должностным лицом понимаются лица, указанные в примечаниях 1 - 3 к статье 285 Уголовного кодекса Российской Федерации:</w:t>
      </w:r>
    </w:p>
    <w:p w:rsidR="00D8417F" w:rsidRPr="00D8417F" w:rsidRDefault="00D8417F" w:rsidP="00D8417F">
      <w:pPr>
        <w:spacing w:after="0" w:line="240" w:lineRule="auto"/>
        <w:ind w:firstLine="567"/>
        <w:jc w:val="both"/>
        <w:rPr>
          <w:rFonts w:ascii="Times New Roman" w:eastAsia="Times New Roman" w:hAnsi="Times New Roman" w:cs="Times New Roman"/>
          <w:color w:val="000000"/>
          <w:sz w:val="24"/>
          <w:szCs w:val="24"/>
          <w:lang w:eastAsia="ru-RU"/>
        </w:rPr>
      </w:pPr>
      <w:r w:rsidRPr="00D8417F">
        <w:rPr>
          <w:rFonts w:ascii="Times New Roman" w:eastAsia="Times New Roman" w:hAnsi="Times New Roman" w:cs="Times New Roman"/>
          <w:color w:val="000000"/>
          <w:sz w:val="24"/>
          <w:szCs w:val="24"/>
          <w:lang w:eastAsia="ru-RU"/>
        </w:rPr>
        <w:t>-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D8417F" w:rsidRPr="00D8417F" w:rsidRDefault="00D8417F" w:rsidP="00D8417F">
      <w:pPr>
        <w:spacing w:after="0" w:line="240" w:lineRule="auto"/>
        <w:ind w:firstLine="567"/>
        <w:jc w:val="both"/>
        <w:rPr>
          <w:rFonts w:ascii="Times New Roman" w:eastAsia="Times New Roman" w:hAnsi="Times New Roman" w:cs="Times New Roman"/>
          <w:color w:val="000000"/>
          <w:sz w:val="24"/>
          <w:szCs w:val="24"/>
          <w:lang w:eastAsia="ru-RU"/>
        </w:rPr>
      </w:pPr>
      <w:r w:rsidRPr="00D8417F">
        <w:rPr>
          <w:rFonts w:ascii="Times New Roman" w:eastAsia="Times New Roman" w:hAnsi="Times New Roman" w:cs="Times New Roman"/>
          <w:color w:val="000000"/>
          <w:sz w:val="24"/>
          <w:szCs w:val="24"/>
          <w:lang w:eastAsia="ru-RU"/>
        </w:rPr>
        <w:t>- лица, занимающие должности, устанавливаемые Конституцией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D8417F" w:rsidRPr="00D8417F" w:rsidRDefault="00D8417F" w:rsidP="00D8417F">
      <w:pPr>
        <w:spacing w:after="0" w:line="240" w:lineRule="auto"/>
        <w:ind w:firstLine="567"/>
        <w:jc w:val="both"/>
        <w:rPr>
          <w:rFonts w:ascii="Times New Roman" w:eastAsia="Times New Roman" w:hAnsi="Times New Roman" w:cs="Times New Roman"/>
          <w:color w:val="000000"/>
          <w:sz w:val="24"/>
          <w:szCs w:val="24"/>
          <w:lang w:eastAsia="ru-RU"/>
        </w:rPr>
      </w:pPr>
      <w:r w:rsidRPr="00D8417F">
        <w:rPr>
          <w:rFonts w:ascii="Times New Roman" w:eastAsia="Times New Roman" w:hAnsi="Times New Roman" w:cs="Times New Roman"/>
          <w:color w:val="000000"/>
          <w:sz w:val="24"/>
          <w:szCs w:val="24"/>
          <w:lang w:eastAsia="ru-RU"/>
        </w:rPr>
        <w:t>-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D8417F" w:rsidRPr="00D8417F" w:rsidRDefault="00D8417F" w:rsidP="00D8417F">
      <w:pPr>
        <w:spacing w:after="0" w:line="240" w:lineRule="auto"/>
        <w:ind w:firstLine="567"/>
        <w:jc w:val="both"/>
        <w:rPr>
          <w:rFonts w:ascii="Times New Roman" w:eastAsia="Times New Roman" w:hAnsi="Times New Roman" w:cs="Times New Roman"/>
          <w:color w:val="000000"/>
          <w:sz w:val="24"/>
          <w:szCs w:val="24"/>
          <w:lang w:eastAsia="ru-RU"/>
        </w:rPr>
      </w:pPr>
      <w:r w:rsidRPr="00D8417F">
        <w:rPr>
          <w:rFonts w:ascii="Times New Roman" w:eastAsia="Times New Roman" w:hAnsi="Times New Roman" w:cs="Times New Roman"/>
          <w:color w:val="000000"/>
          <w:sz w:val="24"/>
          <w:szCs w:val="24"/>
          <w:lang w:eastAsia="ru-RU"/>
        </w:rPr>
        <w:t>2. В настоящей статье под лицом, выполняющим управленческие функции в коммерческой или иной организации, понимается лицо, указанное в примечании 1 к статье 201 Уголовного кодекса Российской Федерации.</w:t>
      </w:r>
    </w:p>
    <w:p w:rsidR="00D8417F" w:rsidRPr="00D8417F" w:rsidRDefault="00D8417F" w:rsidP="00D8417F">
      <w:pPr>
        <w:spacing w:after="0" w:line="240" w:lineRule="auto"/>
        <w:ind w:firstLine="567"/>
        <w:jc w:val="both"/>
        <w:rPr>
          <w:rFonts w:ascii="Times New Roman" w:eastAsia="Times New Roman" w:hAnsi="Times New Roman" w:cs="Times New Roman"/>
          <w:color w:val="000000"/>
          <w:sz w:val="24"/>
          <w:szCs w:val="24"/>
          <w:lang w:eastAsia="ru-RU"/>
        </w:rPr>
      </w:pPr>
      <w:r w:rsidRPr="00D8417F">
        <w:rPr>
          <w:rFonts w:ascii="Times New Roman" w:eastAsia="Times New Roman" w:hAnsi="Times New Roman" w:cs="Times New Roman"/>
          <w:color w:val="000000"/>
          <w:sz w:val="24"/>
          <w:szCs w:val="24"/>
          <w:lang w:eastAsia="ru-RU"/>
        </w:rPr>
        <w:t>-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D8417F" w:rsidRPr="00D8417F" w:rsidRDefault="00D8417F" w:rsidP="00D8417F">
      <w:pPr>
        <w:spacing w:after="0" w:line="240" w:lineRule="auto"/>
        <w:ind w:firstLine="567"/>
        <w:jc w:val="both"/>
        <w:rPr>
          <w:rFonts w:ascii="Times New Roman" w:eastAsia="Times New Roman" w:hAnsi="Times New Roman" w:cs="Times New Roman"/>
          <w:color w:val="000000"/>
          <w:sz w:val="24"/>
          <w:szCs w:val="24"/>
          <w:lang w:eastAsia="ru-RU"/>
        </w:rPr>
      </w:pPr>
      <w:r w:rsidRPr="00D8417F">
        <w:rPr>
          <w:rFonts w:ascii="Times New Roman" w:eastAsia="Times New Roman" w:hAnsi="Times New Roman" w:cs="Times New Roman"/>
          <w:color w:val="000000"/>
          <w:sz w:val="24"/>
          <w:szCs w:val="24"/>
          <w:lang w:eastAsia="ru-RU"/>
        </w:rPr>
        <w:t>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D8417F" w:rsidRPr="00D8417F" w:rsidRDefault="00D8417F" w:rsidP="00D8417F">
      <w:pPr>
        <w:spacing w:after="0" w:line="240" w:lineRule="auto"/>
        <w:ind w:firstLine="567"/>
        <w:jc w:val="both"/>
        <w:rPr>
          <w:rFonts w:ascii="Times New Roman" w:eastAsia="Times New Roman" w:hAnsi="Times New Roman" w:cs="Times New Roman"/>
          <w:color w:val="000000"/>
          <w:sz w:val="24"/>
          <w:szCs w:val="24"/>
          <w:lang w:eastAsia="ru-RU"/>
        </w:rPr>
      </w:pPr>
      <w:r w:rsidRPr="00D8417F">
        <w:rPr>
          <w:rFonts w:ascii="Times New Roman" w:eastAsia="Times New Roman" w:hAnsi="Times New Roman" w:cs="Times New Roman"/>
          <w:color w:val="000000"/>
          <w:sz w:val="24"/>
          <w:szCs w:val="24"/>
          <w:lang w:eastAsia="ru-RU"/>
        </w:rP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D8417F" w:rsidRPr="00D8417F" w:rsidRDefault="00D8417F" w:rsidP="00D8417F">
      <w:pPr>
        <w:spacing w:after="0" w:line="240" w:lineRule="auto"/>
        <w:ind w:firstLine="567"/>
        <w:jc w:val="both"/>
        <w:rPr>
          <w:rFonts w:ascii="Times New Roman" w:eastAsia="Times New Roman" w:hAnsi="Times New Roman" w:cs="Times New Roman"/>
          <w:color w:val="000000"/>
          <w:sz w:val="24"/>
          <w:szCs w:val="24"/>
          <w:lang w:eastAsia="ru-RU"/>
        </w:rPr>
      </w:pPr>
      <w:r w:rsidRPr="00D8417F">
        <w:rPr>
          <w:rFonts w:ascii="Times New Roman" w:eastAsia="Times New Roman" w:hAnsi="Times New Roman" w:cs="Times New Roman"/>
          <w:color w:val="000000"/>
          <w:sz w:val="24"/>
          <w:szCs w:val="24"/>
          <w:lang w:eastAsia="ru-RU"/>
        </w:rPr>
        <w:t> </w:t>
      </w:r>
      <w:r w:rsidRPr="00D8417F">
        <w:rPr>
          <w:rFonts w:ascii="Times New Roman" w:eastAsia="Times New Roman" w:hAnsi="Times New Roman" w:cs="Times New Roman"/>
          <w:b/>
          <w:bCs/>
          <w:i/>
          <w:iCs/>
          <w:color w:val="000000"/>
          <w:sz w:val="24"/>
          <w:szCs w:val="24"/>
          <w:lang w:eastAsia="ru-RU"/>
        </w:rPr>
        <w:t>В Обзоре судебной практики Верховного Суда Российской Федерации за четвертый квартал 2012 года</w:t>
      </w:r>
      <w:r w:rsidRPr="00D8417F">
        <w:rPr>
          <w:rFonts w:ascii="Times New Roman" w:eastAsia="Times New Roman" w:hAnsi="Times New Roman" w:cs="Times New Roman"/>
          <w:color w:val="000000"/>
          <w:sz w:val="24"/>
          <w:szCs w:val="24"/>
          <w:lang w:eastAsia="ru-RU"/>
        </w:rPr>
        <w:t xml:space="preserve">, утвержденном Президиумом Верховного Суда Российской Федерации 10 апреля 2013 г., даны разъяснения по вопросу возможности привлечения юридического лица к административной ответственности за совершение административного правонарушения, предусмотренного статьей 19.28 </w:t>
      </w:r>
      <w:proofErr w:type="spellStart"/>
      <w:r w:rsidRPr="00D8417F">
        <w:rPr>
          <w:rFonts w:ascii="Times New Roman" w:eastAsia="Times New Roman" w:hAnsi="Times New Roman" w:cs="Times New Roman"/>
          <w:color w:val="000000"/>
          <w:sz w:val="24"/>
          <w:szCs w:val="24"/>
          <w:lang w:eastAsia="ru-RU"/>
        </w:rPr>
        <w:t>КоАП</w:t>
      </w:r>
      <w:proofErr w:type="spellEnd"/>
      <w:r w:rsidRPr="00D8417F">
        <w:rPr>
          <w:rFonts w:ascii="Times New Roman" w:eastAsia="Times New Roman" w:hAnsi="Times New Roman" w:cs="Times New Roman"/>
          <w:color w:val="000000"/>
          <w:sz w:val="24"/>
          <w:szCs w:val="24"/>
          <w:lang w:eastAsia="ru-RU"/>
        </w:rPr>
        <w:t xml:space="preserve"> РФ, до вступления в законную силу обвинительного приговора в отношении физического лица, действовавшего от его имени или в его интересах, а также в случае отказа должностного лица принять деньги, ценные бумаги, иное имущество, предлагаемые от имени или в интересах юридического лица за совершение им в интересах данного юридического лица действия (бездействие), связанного с занимаемым этим должностным лицом служебным положением (вопрос 8).</w:t>
      </w:r>
    </w:p>
    <w:p w:rsidR="00D8417F" w:rsidRPr="00D8417F" w:rsidRDefault="00D8417F" w:rsidP="00D8417F">
      <w:pPr>
        <w:spacing w:after="0" w:line="240" w:lineRule="auto"/>
        <w:ind w:firstLine="567"/>
        <w:jc w:val="both"/>
        <w:rPr>
          <w:rFonts w:ascii="Times New Roman" w:eastAsia="Times New Roman" w:hAnsi="Times New Roman" w:cs="Times New Roman"/>
          <w:color w:val="000000"/>
          <w:sz w:val="24"/>
          <w:szCs w:val="24"/>
          <w:lang w:eastAsia="ru-RU"/>
        </w:rPr>
      </w:pPr>
      <w:r w:rsidRPr="00D8417F">
        <w:rPr>
          <w:rFonts w:ascii="Times New Roman" w:eastAsia="Times New Roman" w:hAnsi="Times New Roman" w:cs="Times New Roman"/>
          <w:color w:val="000000"/>
          <w:sz w:val="24"/>
          <w:szCs w:val="24"/>
          <w:lang w:eastAsia="ru-RU"/>
        </w:rPr>
        <w:t xml:space="preserve">По итогам анализа положений статьи 19.28 </w:t>
      </w:r>
      <w:proofErr w:type="spellStart"/>
      <w:r w:rsidRPr="00D8417F">
        <w:rPr>
          <w:rFonts w:ascii="Times New Roman" w:eastAsia="Times New Roman" w:hAnsi="Times New Roman" w:cs="Times New Roman"/>
          <w:color w:val="000000"/>
          <w:sz w:val="24"/>
          <w:szCs w:val="24"/>
          <w:lang w:eastAsia="ru-RU"/>
        </w:rPr>
        <w:t>КоАП</w:t>
      </w:r>
      <w:proofErr w:type="spellEnd"/>
      <w:r w:rsidRPr="00D8417F">
        <w:rPr>
          <w:rFonts w:ascii="Times New Roman" w:eastAsia="Times New Roman" w:hAnsi="Times New Roman" w:cs="Times New Roman"/>
          <w:color w:val="000000"/>
          <w:sz w:val="24"/>
          <w:szCs w:val="24"/>
          <w:lang w:eastAsia="ru-RU"/>
        </w:rPr>
        <w:t xml:space="preserve"> РФ и статьи 14 Федерального закона № 273-ФЗ Верховный Суд Российской Федерации в названном Обзоре пришел к выводу, что действующее законодательство не исключает возможность одновременного возбуждения уголовного дела в отношении физического лица (например, по статье 291 УК РФ - дача взятки) и дела об административном правонарушении в отношении юридического лица по статье 19.28 </w:t>
      </w:r>
      <w:proofErr w:type="spellStart"/>
      <w:r w:rsidRPr="00D8417F">
        <w:rPr>
          <w:rFonts w:ascii="Times New Roman" w:eastAsia="Times New Roman" w:hAnsi="Times New Roman" w:cs="Times New Roman"/>
          <w:color w:val="000000"/>
          <w:sz w:val="24"/>
          <w:szCs w:val="24"/>
          <w:lang w:eastAsia="ru-RU"/>
        </w:rPr>
        <w:t>КоАП</w:t>
      </w:r>
      <w:proofErr w:type="spellEnd"/>
      <w:r w:rsidRPr="00D8417F">
        <w:rPr>
          <w:rFonts w:ascii="Times New Roman" w:eastAsia="Times New Roman" w:hAnsi="Times New Roman" w:cs="Times New Roman"/>
          <w:color w:val="000000"/>
          <w:sz w:val="24"/>
          <w:szCs w:val="24"/>
          <w:lang w:eastAsia="ru-RU"/>
        </w:rPr>
        <w:t xml:space="preserve"> РФ (незаконное вознаграждение от имени юридического лица), в интересах которого действовало это физическое лицо.</w:t>
      </w:r>
    </w:p>
    <w:p w:rsidR="00D8417F" w:rsidRPr="00D8417F" w:rsidRDefault="00D8417F" w:rsidP="00D8417F">
      <w:pPr>
        <w:spacing w:after="0" w:line="240" w:lineRule="auto"/>
        <w:ind w:firstLine="567"/>
        <w:jc w:val="both"/>
        <w:rPr>
          <w:rFonts w:ascii="Times New Roman" w:eastAsia="Times New Roman" w:hAnsi="Times New Roman" w:cs="Times New Roman"/>
          <w:color w:val="000000"/>
          <w:sz w:val="24"/>
          <w:szCs w:val="24"/>
          <w:lang w:eastAsia="ru-RU"/>
        </w:rPr>
      </w:pPr>
      <w:r w:rsidRPr="00D8417F">
        <w:rPr>
          <w:rFonts w:ascii="Times New Roman" w:eastAsia="Times New Roman" w:hAnsi="Times New Roman" w:cs="Times New Roman"/>
          <w:color w:val="000000"/>
          <w:sz w:val="24"/>
          <w:szCs w:val="24"/>
          <w:lang w:eastAsia="ru-RU"/>
        </w:rPr>
        <w:t> </w:t>
      </w:r>
    </w:p>
    <w:p w:rsidR="00D8417F" w:rsidRPr="00D8417F" w:rsidRDefault="00D8417F" w:rsidP="00D8417F">
      <w:pPr>
        <w:spacing w:after="0" w:line="240" w:lineRule="auto"/>
        <w:ind w:firstLine="567"/>
        <w:jc w:val="both"/>
        <w:rPr>
          <w:rFonts w:ascii="Times New Roman" w:eastAsia="Times New Roman" w:hAnsi="Times New Roman" w:cs="Times New Roman"/>
          <w:color w:val="000000"/>
          <w:sz w:val="24"/>
          <w:szCs w:val="24"/>
          <w:lang w:eastAsia="ru-RU"/>
        </w:rPr>
      </w:pPr>
      <w:r w:rsidRPr="00D8417F">
        <w:rPr>
          <w:rFonts w:ascii="Times New Roman" w:eastAsia="Times New Roman" w:hAnsi="Times New Roman" w:cs="Times New Roman"/>
          <w:b/>
          <w:bCs/>
          <w:i/>
          <w:iCs/>
          <w:color w:val="000000"/>
          <w:sz w:val="24"/>
          <w:szCs w:val="24"/>
          <w:lang w:eastAsia="ru-RU"/>
        </w:rPr>
        <w:t>Статья 19.29.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D8417F" w:rsidRPr="00D8417F" w:rsidRDefault="00D8417F" w:rsidP="00D8417F">
      <w:pPr>
        <w:spacing w:after="0" w:line="240" w:lineRule="auto"/>
        <w:ind w:firstLine="567"/>
        <w:jc w:val="both"/>
        <w:rPr>
          <w:rFonts w:ascii="Times New Roman" w:eastAsia="Times New Roman" w:hAnsi="Times New Roman" w:cs="Times New Roman"/>
          <w:color w:val="000000"/>
          <w:sz w:val="24"/>
          <w:szCs w:val="24"/>
          <w:lang w:eastAsia="ru-RU"/>
        </w:rPr>
      </w:pPr>
      <w:r w:rsidRPr="00D8417F">
        <w:rPr>
          <w:rFonts w:ascii="Times New Roman" w:eastAsia="Times New Roman" w:hAnsi="Times New Roman" w:cs="Times New Roman"/>
          <w:color w:val="000000"/>
          <w:sz w:val="24"/>
          <w:szCs w:val="24"/>
          <w:lang w:eastAsia="ru-RU"/>
        </w:rPr>
        <w:lastRenderedPageBreak/>
        <w:t>Привлечение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перечень,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законом от 25 декабря 2008 года N 273-ФЗ "О противодействии коррупции", -</w:t>
      </w:r>
    </w:p>
    <w:p w:rsidR="00D8417F" w:rsidRPr="00D8417F" w:rsidRDefault="00D8417F" w:rsidP="00D8417F">
      <w:pPr>
        <w:spacing w:after="0" w:line="240" w:lineRule="auto"/>
        <w:ind w:firstLine="567"/>
        <w:jc w:val="both"/>
        <w:rPr>
          <w:rFonts w:ascii="Times New Roman" w:eastAsia="Times New Roman" w:hAnsi="Times New Roman" w:cs="Times New Roman"/>
          <w:color w:val="000000"/>
          <w:sz w:val="24"/>
          <w:szCs w:val="24"/>
          <w:lang w:eastAsia="ru-RU"/>
        </w:rPr>
      </w:pPr>
      <w:r w:rsidRPr="00D8417F">
        <w:rPr>
          <w:rFonts w:ascii="Times New Roman" w:eastAsia="Times New Roman" w:hAnsi="Times New Roman" w:cs="Times New Roman"/>
          <w:color w:val="000000"/>
          <w:sz w:val="24"/>
          <w:szCs w:val="24"/>
          <w:lang w:eastAsia="ru-RU"/>
        </w:rPr>
        <w:t>влечет наложение административного штрафа на граждан в размере от двух тысяч до четырех тысяч рублей; на должностных лиц - от двадцати тысяч до пятидесяти тысяч рублей; на юридических лиц - от ста тысяч до пятисот тысяч рублей.</w:t>
      </w:r>
    </w:p>
    <w:p w:rsidR="00D8417F" w:rsidRPr="00D8417F" w:rsidRDefault="00D8417F" w:rsidP="00D8417F">
      <w:pPr>
        <w:spacing w:after="0" w:line="240" w:lineRule="auto"/>
        <w:ind w:firstLine="567"/>
        <w:jc w:val="both"/>
        <w:rPr>
          <w:rFonts w:ascii="Times New Roman" w:eastAsia="Times New Roman" w:hAnsi="Times New Roman" w:cs="Times New Roman"/>
          <w:color w:val="000000"/>
          <w:sz w:val="24"/>
          <w:szCs w:val="24"/>
          <w:lang w:eastAsia="ru-RU"/>
        </w:rPr>
      </w:pPr>
      <w:r w:rsidRPr="00D8417F">
        <w:rPr>
          <w:rFonts w:ascii="Times New Roman" w:eastAsia="Times New Roman" w:hAnsi="Times New Roman" w:cs="Times New Roman"/>
          <w:b/>
          <w:bCs/>
          <w:color w:val="000000"/>
          <w:sz w:val="24"/>
          <w:szCs w:val="24"/>
          <w:lang w:eastAsia="ru-RU"/>
        </w:rPr>
        <w:t> </w:t>
      </w:r>
    </w:p>
    <w:p w:rsidR="00D8417F" w:rsidRPr="00D8417F" w:rsidRDefault="00D8417F" w:rsidP="00D8417F">
      <w:pPr>
        <w:spacing w:after="0" w:line="240" w:lineRule="auto"/>
        <w:ind w:firstLine="567"/>
        <w:jc w:val="both"/>
        <w:rPr>
          <w:rFonts w:ascii="Times New Roman" w:eastAsia="Times New Roman" w:hAnsi="Times New Roman" w:cs="Times New Roman"/>
          <w:color w:val="000000"/>
          <w:sz w:val="24"/>
          <w:szCs w:val="24"/>
          <w:lang w:eastAsia="ru-RU"/>
        </w:rPr>
      </w:pPr>
      <w:r w:rsidRPr="00D8417F">
        <w:rPr>
          <w:rFonts w:ascii="Times New Roman" w:eastAsia="Times New Roman" w:hAnsi="Times New Roman" w:cs="Times New Roman"/>
          <w:b/>
          <w:bCs/>
          <w:i/>
          <w:iCs/>
          <w:color w:val="000000"/>
          <w:sz w:val="24"/>
          <w:szCs w:val="24"/>
          <w:u w:val="single"/>
          <w:lang w:eastAsia="ru-RU"/>
        </w:rPr>
        <w:t>Трудовой кодекс Российской Федерации</w:t>
      </w:r>
    </w:p>
    <w:p w:rsidR="00D8417F" w:rsidRPr="00D8417F" w:rsidRDefault="00D8417F" w:rsidP="00D8417F">
      <w:pPr>
        <w:spacing w:after="0" w:line="240" w:lineRule="auto"/>
        <w:ind w:firstLine="567"/>
        <w:jc w:val="both"/>
        <w:rPr>
          <w:rFonts w:ascii="Times New Roman" w:eastAsia="Times New Roman" w:hAnsi="Times New Roman" w:cs="Times New Roman"/>
          <w:color w:val="000000"/>
          <w:sz w:val="24"/>
          <w:szCs w:val="24"/>
          <w:lang w:eastAsia="ru-RU"/>
        </w:rPr>
      </w:pPr>
      <w:r w:rsidRPr="00D8417F">
        <w:rPr>
          <w:rFonts w:ascii="Times New Roman" w:eastAsia="Times New Roman" w:hAnsi="Times New Roman" w:cs="Times New Roman"/>
          <w:color w:val="000000"/>
          <w:sz w:val="24"/>
          <w:szCs w:val="24"/>
          <w:lang w:eastAsia="ru-RU"/>
        </w:rPr>
        <w:t> </w:t>
      </w:r>
    </w:p>
    <w:p w:rsidR="00D8417F" w:rsidRPr="00D8417F" w:rsidRDefault="00D8417F" w:rsidP="00D8417F">
      <w:pPr>
        <w:spacing w:after="0" w:line="240" w:lineRule="auto"/>
        <w:ind w:firstLine="567"/>
        <w:jc w:val="both"/>
        <w:rPr>
          <w:rFonts w:ascii="Times New Roman" w:eastAsia="Times New Roman" w:hAnsi="Times New Roman" w:cs="Times New Roman"/>
          <w:color w:val="000000"/>
          <w:sz w:val="24"/>
          <w:szCs w:val="24"/>
          <w:lang w:eastAsia="ru-RU"/>
        </w:rPr>
      </w:pPr>
      <w:r w:rsidRPr="00D8417F">
        <w:rPr>
          <w:rFonts w:ascii="Times New Roman" w:eastAsia="Times New Roman" w:hAnsi="Times New Roman" w:cs="Times New Roman"/>
          <w:b/>
          <w:bCs/>
          <w:i/>
          <w:iCs/>
          <w:color w:val="000000"/>
          <w:sz w:val="24"/>
          <w:szCs w:val="24"/>
          <w:lang w:eastAsia="ru-RU"/>
        </w:rPr>
        <w:t>Статья 64.1 Условия заключения трудового договора с бывшими государственными и муниципальными служащими</w:t>
      </w:r>
    </w:p>
    <w:p w:rsidR="00D8417F" w:rsidRPr="00D8417F" w:rsidRDefault="00D8417F" w:rsidP="00D8417F">
      <w:pPr>
        <w:spacing w:after="0" w:line="240" w:lineRule="auto"/>
        <w:ind w:firstLine="567"/>
        <w:jc w:val="both"/>
        <w:rPr>
          <w:rFonts w:ascii="Times New Roman" w:eastAsia="Times New Roman" w:hAnsi="Times New Roman" w:cs="Times New Roman"/>
          <w:color w:val="000000"/>
          <w:sz w:val="24"/>
          <w:szCs w:val="24"/>
          <w:lang w:eastAsia="ru-RU"/>
        </w:rPr>
      </w:pPr>
      <w:r w:rsidRPr="00D8417F">
        <w:rPr>
          <w:rFonts w:ascii="Times New Roman" w:eastAsia="Times New Roman" w:hAnsi="Times New Roman" w:cs="Times New Roman"/>
          <w:color w:val="000000"/>
          <w:sz w:val="24"/>
          <w:szCs w:val="24"/>
          <w:lang w:eastAsia="ru-RU"/>
        </w:rP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имеют право замещать должности в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только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D8417F" w:rsidRPr="00D8417F" w:rsidRDefault="00D8417F" w:rsidP="00D8417F">
      <w:pPr>
        <w:spacing w:after="0" w:line="240" w:lineRule="auto"/>
        <w:ind w:firstLine="567"/>
        <w:jc w:val="both"/>
        <w:rPr>
          <w:rFonts w:ascii="Times New Roman" w:eastAsia="Times New Roman" w:hAnsi="Times New Roman" w:cs="Times New Roman"/>
          <w:color w:val="000000"/>
          <w:sz w:val="24"/>
          <w:szCs w:val="24"/>
          <w:lang w:eastAsia="ru-RU"/>
        </w:rPr>
      </w:pPr>
      <w:r w:rsidRPr="00D8417F">
        <w:rPr>
          <w:rFonts w:ascii="Times New Roman" w:eastAsia="Times New Roman" w:hAnsi="Times New Roman" w:cs="Times New Roman"/>
          <w:color w:val="000000"/>
          <w:sz w:val="24"/>
          <w:szCs w:val="24"/>
          <w:lang w:eastAsia="ru-RU"/>
        </w:rP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w:t>
      </w:r>
    </w:p>
    <w:p w:rsidR="00D8417F" w:rsidRPr="00D8417F" w:rsidRDefault="00D8417F" w:rsidP="00D8417F">
      <w:pPr>
        <w:spacing w:after="0" w:line="240" w:lineRule="auto"/>
        <w:ind w:firstLine="567"/>
        <w:jc w:val="both"/>
        <w:rPr>
          <w:rFonts w:ascii="Times New Roman" w:eastAsia="Times New Roman" w:hAnsi="Times New Roman" w:cs="Times New Roman"/>
          <w:color w:val="000000"/>
          <w:sz w:val="24"/>
          <w:szCs w:val="24"/>
          <w:lang w:eastAsia="ru-RU"/>
        </w:rPr>
      </w:pPr>
      <w:r w:rsidRPr="00D8417F">
        <w:rPr>
          <w:rFonts w:ascii="Times New Roman" w:eastAsia="Times New Roman" w:hAnsi="Times New Roman" w:cs="Times New Roman"/>
          <w:color w:val="000000"/>
          <w:sz w:val="24"/>
          <w:szCs w:val="24"/>
          <w:lang w:eastAsia="ru-RU"/>
        </w:rPr>
        <w:t>Работодатель при заключении трудового договора с гражданами, замещавшими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D8417F" w:rsidRPr="00D8417F" w:rsidRDefault="00D8417F" w:rsidP="00D8417F">
      <w:pPr>
        <w:spacing w:after="0" w:line="240" w:lineRule="auto"/>
        <w:ind w:firstLine="567"/>
        <w:jc w:val="both"/>
        <w:rPr>
          <w:rFonts w:ascii="Times New Roman" w:eastAsia="Times New Roman" w:hAnsi="Times New Roman" w:cs="Times New Roman"/>
          <w:color w:val="000000"/>
          <w:sz w:val="24"/>
          <w:szCs w:val="24"/>
          <w:lang w:eastAsia="ru-RU"/>
        </w:rPr>
      </w:pPr>
      <w:r w:rsidRPr="00D8417F">
        <w:rPr>
          <w:rFonts w:ascii="Times New Roman" w:eastAsia="Times New Roman" w:hAnsi="Times New Roman" w:cs="Times New Roman"/>
          <w:color w:val="000000"/>
          <w:sz w:val="24"/>
          <w:szCs w:val="24"/>
          <w:lang w:eastAsia="ru-RU"/>
        </w:rPr>
        <w:t> </w:t>
      </w:r>
    </w:p>
    <w:p w:rsidR="00D8417F" w:rsidRPr="00D8417F" w:rsidRDefault="00D8417F" w:rsidP="00D8417F">
      <w:pPr>
        <w:spacing w:after="0" w:line="240" w:lineRule="auto"/>
        <w:ind w:firstLine="567"/>
        <w:jc w:val="both"/>
        <w:rPr>
          <w:rFonts w:ascii="Times New Roman" w:eastAsia="Times New Roman" w:hAnsi="Times New Roman" w:cs="Times New Roman"/>
          <w:color w:val="000000"/>
          <w:sz w:val="24"/>
          <w:szCs w:val="24"/>
          <w:lang w:eastAsia="ru-RU"/>
        </w:rPr>
      </w:pPr>
      <w:r w:rsidRPr="00D8417F">
        <w:rPr>
          <w:rFonts w:ascii="Times New Roman" w:eastAsia="Times New Roman" w:hAnsi="Times New Roman" w:cs="Times New Roman"/>
          <w:b/>
          <w:bCs/>
          <w:i/>
          <w:iCs/>
          <w:color w:val="000000"/>
          <w:sz w:val="24"/>
          <w:szCs w:val="24"/>
          <w:lang w:eastAsia="ru-RU"/>
        </w:rPr>
        <w:t>Статья 81. Расторжение трудового договора по инициативе работодателя</w:t>
      </w:r>
    </w:p>
    <w:p w:rsidR="00D8417F" w:rsidRPr="00D8417F" w:rsidRDefault="00D8417F" w:rsidP="00D8417F">
      <w:pPr>
        <w:spacing w:after="0" w:line="240" w:lineRule="auto"/>
        <w:ind w:firstLine="567"/>
        <w:jc w:val="both"/>
        <w:rPr>
          <w:rFonts w:ascii="Times New Roman" w:eastAsia="Times New Roman" w:hAnsi="Times New Roman" w:cs="Times New Roman"/>
          <w:color w:val="000000"/>
          <w:sz w:val="24"/>
          <w:szCs w:val="24"/>
          <w:lang w:eastAsia="ru-RU"/>
        </w:rPr>
      </w:pPr>
      <w:r w:rsidRPr="00D8417F">
        <w:rPr>
          <w:rFonts w:ascii="Times New Roman" w:eastAsia="Times New Roman" w:hAnsi="Times New Roman" w:cs="Times New Roman"/>
          <w:color w:val="000000"/>
          <w:sz w:val="24"/>
          <w:szCs w:val="24"/>
          <w:lang w:eastAsia="ru-RU"/>
        </w:rPr>
        <w:t>Трудовой договор может быть расторгнут работодателем в случаях:</w:t>
      </w:r>
    </w:p>
    <w:p w:rsidR="00812E9C" w:rsidRPr="00D8417F" w:rsidRDefault="00D8417F" w:rsidP="00DB0B5B">
      <w:pPr>
        <w:spacing w:after="0" w:line="240" w:lineRule="auto"/>
        <w:ind w:firstLine="567"/>
        <w:jc w:val="both"/>
        <w:rPr>
          <w:rFonts w:ascii="Times New Roman" w:hAnsi="Times New Roman" w:cs="Times New Roman"/>
          <w:sz w:val="24"/>
          <w:szCs w:val="24"/>
        </w:rPr>
      </w:pPr>
      <w:r w:rsidRPr="00D8417F">
        <w:rPr>
          <w:rFonts w:ascii="Times New Roman" w:eastAsia="Times New Roman" w:hAnsi="Times New Roman" w:cs="Times New Roman"/>
          <w:color w:val="000000"/>
          <w:sz w:val="24"/>
          <w:szCs w:val="24"/>
          <w:lang w:eastAsia="ru-RU"/>
        </w:rPr>
        <w:t xml:space="preserve">7.1) непринятия работником мер по предотвращению или урегулированию конфликта интересов,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 открытия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работником, его супругом (супругой) и несовершеннолетними детьми в случаях, предусмотренных настоящим Кодексом, другими федеральными законами, нормативными правовыми актами Президента Российской Федерации и Правительства Российской Федерации, если указанные действия дают основание для утраты доверия к работнику со стороны работодателя; </w:t>
      </w:r>
    </w:p>
    <w:sectPr w:rsidR="00812E9C" w:rsidRPr="00D8417F" w:rsidSect="003434AC">
      <w:pgSz w:w="11906" w:h="16838"/>
      <w:pgMar w:top="709"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T Sans">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defaultTabStop w:val="708"/>
  <w:characterSpacingControl w:val="doNotCompress"/>
  <w:compat/>
  <w:rsids>
    <w:rsidRoot w:val="00D8417F"/>
    <w:rsid w:val="001A6E99"/>
    <w:rsid w:val="00230D6F"/>
    <w:rsid w:val="003434AC"/>
    <w:rsid w:val="003B5C1D"/>
    <w:rsid w:val="005179C7"/>
    <w:rsid w:val="00525AD6"/>
    <w:rsid w:val="00750C26"/>
    <w:rsid w:val="00812E9C"/>
    <w:rsid w:val="00A93E81"/>
    <w:rsid w:val="00BE5636"/>
    <w:rsid w:val="00D8417F"/>
    <w:rsid w:val="00DB0B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2E9C"/>
  </w:style>
  <w:style w:type="paragraph" w:styleId="1">
    <w:name w:val="heading 1"/>
    <w:basedOn w:val="a"/>
    <w:link w:val="10"/>
    <w:uiPriority w:val="9"/>
    <w:qFormat/>
    <w:rsid w:val="00D8417F"/>
    <w:pPr>
      <w:spacing w:after="0" w:line="240" w:lineRule="auto"/>
      <w:outlineLvl w:val="0"/>
    </w:pPr>
    <w:rPr>
      <w:rFonts w:ascii="Times New Roman" w:eastAsia="Times New Roman" w:hAnsi="Times New Roman" w:cs="Times New Roman"/>
      <w:color w:val="000000"/>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417F"/>
    <w:rPr>
      <w:rFonts w:ascii="Times New Roman" w:eastAsia="Times New Roman" w:hAnsi="Times New Roman" w:cs="Times New Roman"/>
      <w:color w:val="000000"/>
      <w:kern w:val="36"/>
      <w:sz w:val="48"/>
      <w:szCs w:val="48"/>
      <w:lang w:eastAsia="ru-RU"/>
    </w:rPr>
  </w:style>
  <w:style w:type="character" w:styleId="a3">
    <w:name w:val="Emphasis"/>
    <w:basedOn w:val="a0"/>
    <w:uiPriority w:val="20"/>
    <w:qFormat/>
    <w:rsid w:val="00D8417F"/>
    <w:rPr>
      <w:i/>
      <w:iCs/>
    </w:rPr>
  </w:style>
  <w:style w:type="character" w:styleId="a4">
    <w:name w:val="Strong"/>
    <w:basedOn w:val="a0"/>
    <w:uiPriority w:val="22"/>
    <w:qFormat/>
    <w:rsid w:val="00D8417F"/>
    <w:rPr>
      <w:b/>
      <w:bCs/>
    </w:rPr>
  </w:style>
  <w:style w:type="paragraph" w:styleId="a5">
    <w:name w:val="Normal (Web)"/>
    <w:basedOn w:val="a"/>
    <w:uiPriority w:val="99"/>
    <w:semiHidden/>
    <w:unhideWhenUsed/>
    <w:rsid w:val="00D8417F"/>
    <w:pPr>
      <w:spacing w:before="125" w:after="125"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65804103">
      <w:bodyDiv w:val="1"/>
      <w:marLeft w:val="0"/>
      <w:marRight w:val="0"/>
      <w:marTop w:val="0"/>
      <w:marBottom w:val="0"/>
      <w:divBdr>
        <w:top w:val="none" w:sz="0" w:space="0" w:color="auto"/>
        <w:left w:val="none" w:sz="0" w:space="0" w:color="auto"/>
        <w:bottom w:val="none" w:sz="0" w:space="0" w:color="auto"/>
        <w:right w:val="none" w:sz="0" w:space="0" w:color="auto"/>
      </w:divBdr>
      <w:divsChild>
        <w:div w:id="1992906035">
          <w:marLeft w:val="0"/>
          <w:marRight w:val="0"/>
          <w:marTop w:val="0"/>
          <w:marBottom w:val="0"/>
          <w:divBdr>
            <w:top w:val="none" w:sz="0" w:space="0" w:color="auto"/>
            <w:left w:val="none" w:sz="0" w:space="0" w:color="auto"/>
            <w:bottom w:val="none" w:sz="0" w:space="0" w:color="auto"/>
            <w:right w:val="none" w:sz="0" w:space="0" w:color="auto"/>
          </w:divBdr>
          <w:divsChild>
            <w:div w:id="828865981">
              <w:marLeft w:val="0"/>
              <w:marRight w:val="0"/>
              <w:marTop w:val="0"/>
              <w:marBottom w:val="0"/>
              <w:divBdr>
                <w:top w:val="none" w:sz="0" w:space="0" w:color="auto"/>
                <w:left w:val="none" w:sz="0" w:space="0" w:color="auto"/>
                <w:bottom w:val="none" w:sz="0" w:space="0" w:color="auto"/>
                <w:right w:val="none" w:sz="0" w:space="0" w:color="auto"/>
              </w:divBdr>
              <w:divsChild>
                <w:div w:id="1512380566">
                  <w:marLeft w:val="0"/>
                  <w:marRight w:val="0"/>
                  <w:marTop w:val="0"/>
                  <w:marBottom w:val="0"/>
                  <w:divBdr>
                    <w:top w:val="none" w:sz="0" w:space="0" w:color="auto"/>
                    <w:left w:val="none" w:sz="0" w:space="0" w:color="auto"/>
                    <w:bottom w:val="none" w:sz="0" w:space="0" w:color="auto"/>
                    <w:right w:val="none" w:sz="0" w:space="0" w:color="auto"/>
                  </w:divBdr>
                  <w:divsChild>
                    <w:div w:id="974212751">
                      <w:marLeft w:val="0"/>
                      <w:marRight w:val="0"/>
                      <w:marTop w:val="0"/>
                      <w:marBottom w:val="0"/>
                      <w:divBdr>
                        <w:top w:val="none" w:sz="0" w:space="0" w:color="auto"/>
                        <w:left w:val="none" w:sz="0" w:space="0" w:color="auto"/>
                        <w:bottom w:val="none" w:sz="0" w:space="0" w:color="auto"/>
                        <w:right w:val="none" w:sz="0" w:space="0" w:color="auto"/>
                      </w:divBdr>
                      <w:divsChild>
                        <w:div w:id="1261597138">
                          <w:marLeft w:val="0"/>
                          <w:marRight w:val="0"/>
                          <w:marTop w:val="0"/>
                          <w:marBottom w:val="0"/>
                          <w:divBdr>
                            <w:top w:val="none" w:sz="0" w:space="0" w:color="auto"/>
                            <w:left w:val="none" w:sz="0" w:space="0" w:color="auto"/>
                            <w:bottom w:val="none" w:sz="0" w:space="0" w:color="auto"/>
                            <w:right w:val="none" w:sz="0" w:space="0" w:color="auto"/>
                          </w:divBdr>
                          <w:divsChild>
                            <w:div w:id="1574318839">
                              <w:marLeft w:val="0"/>
                              <w:marRight w:val="0"/>
                              <w:marTop w:val="0"/>
                              <w:marBottom w:val="0"/>
                              <w:divBdr>
                                <w:top w:val="none" w:sz="0" w:space="0" w:color="auto"/>
                                <w:left w:val="none" w:sz="0" w:space="0" w:color="auto"/>
                                <w:bottom w:val="none" w:sz="0" w:space="0" w:color="auto"/>
                                <w:right w:val="none" w:sz="0" w:space="0" w:color="auto"/>
                              </w:divBdr>
                              <w:divsChild>
                                <w:div w:id="28635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FFDB96-9194-43D1-9C18-3765C8EBC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6655</Words>
  <Characters>37936</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44502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ТекееваСЗ</dc:creator>
  <cp:lastModifiedBy>Наталья</cp:lastModifiedBy>
  <cp:revision>2</cp:revision>
  <dcterms:created xsi:type="dcterms:W3CDTF">2021-03-11T06:15:00Z</dcterms:created>
  <dcterms:modified xsi:type="dcterms:W3CDTF">2021-03-11T06:15:00Z</dcterms:modified>
</cp:coreProperties>
</file>