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FE" w:rsidRDefault="00E417FE" w:rsidP="001C52C5">
      <w:pPr>
        <w:spacing w:after="0"/>
        <w:jc w:val="center"/>
        <w:rPr>
          <w:rFonts w:ascii="Times New Roman" w:hAnsi="Times New Roman" w:cs="Times New Roman"/>
          <w:b/>
          <w:sz w:val="28"/>
          <w:szCs w:val="28"/>
          <w:lang w:val="en-US"/>
        </w:rPr>
      </w:pPr>
    </w:p>
    <w:p w:rsidR="00B46A63" w:rsidRPr="001C52C5" w:rsidRDefault="00B46A63" w:rsidP="001C52C5">
      <w:pPr>
        <w:spacing w:after="0"/>
        <w:jc w:val="center"/>
        <w:rPr>
          <w:rFonts w:ascii="Times New Roman" w:hAnsi="Times New Roman" w:cs="Times New Roman"/>
          <w:b/>
          <w:sz w:val="28"/>
          <w:szCs w:val="28"/>
        </w:rPr>
      </w:pPr>
      <w:r w:rsidRPr="001C52C5">
        <w:rPr>
          <w:rFonts w:ascii="Times New Roman" w:hAnsi="Times New Roman" w:cs="Times New Roman"/>
          <w:b/>
          <w:sz w:val="28"/>
          <w:szCs w:val="28"/>
        </w:rPr>
        <w:t xml:space="preserve">ОТДЕЛЬНЫЕ СОСТАВЫ ПРЕСТУПЛЕНИЙ, </w:t>
      </w:r>
    </w:p>
    <w:p w:rsidR="00B46A63" w:rsidRPr="001C52C5" w:rsidRDefault="003968E6" w:rsidP="001C52C5">
      <w:pPr>
        <w:spacing w:after="0"/>
        <w:jc w:val="center"/>
        <w:rPr>
          <w:rFonts w:ascii="Times New Roman" w:hAnsi="Times New Roman" w:cs="Times New Roman"/>
          <w:b/>
          <w:sz w:val="28"/>
          <w:szCs w:val="28"/>
        </w:rPr>
      </w:pPr>
      <w:proofErr w:type="gramStart"/>
      <w:r w:rsidRPr="001C52C5">
        <w:rPr>
          <w:rFonts w:ascii="Times New Roman" w:hAnsi="Times New Roman" w:cs="Times New Roman"/>
          <w:b/>
          <w:sz w:val="28"/>
          <w:szCs w:val="28"/>
        </w:rPr>
        <w:t>ПРЕДУСМОТРЕННЫЕ</w:t>
      </w:r>
      <w:r w:rsidR="00B46A63" w:rsidRPr="001C52C5">
        <w:rPr>
          <w:rFonts w:ascii="Times New Roman" w:hAnsi="Times New Roman" w:cs="Times New Roman"/>
          <w:b/>
          <w:sz w:val="28"/>
          <w:szCs w:val="28"/>
        </w:rPr>
        <w:t xml:space="preserve"> УГОЛОВНЫМ ЗАКОНОДАТЕЛЬСТВОМ РОССИЙСКОЙ ФЕДЕРАЦИИ, ЗА СОВЕРШЕНИЕ КОТОРЫХ ПРЕДУСМОТРЕНО НАКАЗАНИЕ В ВИДЕ ШТРАФА</w:t>
      </w:r>
      <w:proofErr w:type="gramEnd"/>
    </w:p>
    <w:p w:rsidR="00CB2626" w:rsidRPr="001C52C5" w:rsidRDefault="00CB2626" w:rsidP="001C52C5">
      <w:pPr>
        <w:spacing w:after="0"/>
        <w:jc w:val="center"/>
        <w:rPr>
          <w:rFonts w:ascii="Times New Roman" w:hAnsi="Times New Roman" w:cs="Times New Roman"/>
          <w:b/>
          <w:sz w:val="28"/>
          <w:szCs w:val="28"/>
        </w:rPr>
      </w:pPr>
    </w:p>
    <w:p w:rsidR="00E417FE" w:rsidRPr="00E85DD9" w:rsidRDefault="00E417FE" w:rsidP="001C52C5">
      <w:pPr>
        <w:autoSpaceDE w:val="0"/>
        <w:autoSpaceDN w:val="0"/>
        <w:adjustRightInd w:val="0"/>
        <w:spacing w:after="0"/>
        <w:ind w:firstLine="540"/>
        <w:jc w:val="both"/>
        <w:rPr>
          <w:rFonts w:ascii="Times New Roman" w:hAnsi="Times New Roman" w:cs="Times New Roman"/>
          <w:sz w:val="28"/>
          <w:szCs w:val="28"/>
        </w:rPr>
      </w:pPr>
    </w:p>
    <w:p w:rsidR="00B46A63" w:rsidRPr="001C52C5" w:rsidRDefault="00CB2626" w:rsidP="001C52C5">
      <w:pPr>
        <w:autoSpaceDE w:val="0"/>
        <w:autoSpaceDN w:val="0"/>
        <w:adjustRightInd w:val="0"/>
        <w:spacing w:after="0"/>
        <w:ind w:firstLine="540"/>
        <w:jc w:val="both"/>
        <w:rPr>
          <w:rFonts w:ascii="Times New Roman" w:hAnsi="Times New Roman" w:cs="Times New Roman"/>
          <w:bCs/>
          <w:sz w:val="28"/>
          <w:szCs w:val="28"/>
        </w:rPr>
      </w:pPr>
      <w:r w:rsidRPr="001C52C5">
        <w:rPr>
          <w:rFonts w:ascii="Times New Roman" w:hAnsi="Times New Roman" w:cs="Times New Roman"/>
          <w:sz w:val="28"/>
          <w:szCs w:val="28"/>
        </w:rPr>
        <w:t xml:space="preserve">Настоящие разъяснения подготовлены в целях </w:t>
      </w:r>
      <w:r w:rsidR="008C1E54" w:rsidRPr="001C52C5">
        <w:rPr>
          <w:rFonts w:ascii="Times New Roman" w:hAnsi="Times New Roman" w:cs="Times New Roman"/>
          <w:bCs/>
          <w:sz w:val="28"/>
          <w:szCs w:val="28"/>
        </w:rPr>
        <w:t>организации</w:t>
      </w:r>
      <w:r w:rsidRPr="001C52C5">
        <w:rPr>
          <w:rFonts w:ascii="Times New Roman" w:hAnsi="Times New Roman" w:cs="Times New Roman"/>
          <w:bCs/>
          <w:sz w:val="28"/>
          <w:szCs w:val="28"/>
        </w:rPr>
        <w:t xml:space="preserve"> правового просвещения лиц, замещающих государственные должности Карачаево-Черкесской Республики, муниципальные должности, должности государственной гражданской службы Карачаево-Черкесской Республики, должности муниципальной службы, а также лиц замещающих отдельные должности на основании трудового договора в подведомственных организациях (учреждениях)</w:t>
      </w:r>
      <w:r w:rsidR="00D558B6">
        <w:rPr>
          <w:rFonts w:ascii="Times New Roman" w:hAnsi="Times New Roman" w:cs="Times New Roman"/>
          <w:bCs/>
          <w:sz w:val="28"/>
          <w:szCs w:val="28"/>
        </w:rPr>
        <w:t xml:space="preserve"> или муниципальных организациях (учреждениях)</w:t>
      </w:r>
      <w:r w:rsidR="008C1E54" w:rsidRPr="001C52C5">
        <w:rPr>
          <w:rFonts w:ascii="Times New Roman" w:hAnsi="Times New Roman" w:cs="Times New Roman"/>
          <w:bCs/>
          <w:sz w:val="28"/>
          <w:szCs w:val="28"/>
        </w:rPr>
        <w:t>.</w:t>
      </w:r>
      <w:r w:rsidRPr="001C52C5">
        <w:rPr>
          <w:rFonts w:ascii="Times New Roman" w:hAnsi="Times New Roman" w:cs="Times New Roman"/>
          <w:bCs/>
          <w:sz w:val="28"/>
          <w:szCs w:val="28"/>
        </w:rPr>
        <w:t xml:space="preserve"> </w:t>
      </w:r>
    </w:p>
    <w:p w:rsidR="007B34E8" w:rsidRPr="002E0D4A" w:rsidRDefault="008C1E54" w:rsidP="001C52C5">
      <w:pPr>
        <w:autoSpaceDE w:val="0"/>
        <w:autoSpaceDN w:val="0"/>
        <w:adjustRightInd w:val="0"/>
        <w:spacing w:after="0"/>
        <w:ind w:firstLine="540"/>
        <w:jc w:val="both"/>
        <w:rPr>
          <w:rFonts w:ascii="Times New Roman" w:hAnsi="Times New Roman" w:cs="Times New Roman"/>
          <w:bCs/>
          <w:sz w:val="28"/>
          <w:szCs w:val="28"/>
        </w:rPr>
      </w:pPr>
      <w:r w:rsidRPr="001C52C5">
        <w:rPr>
          <w:rFonts w:ascii="Times New Roman" w:hAnsi="Times New Roman" w:cs="Times New Roman"/>
          <w:bCs/>
          <w:sz w:val="28"/>
          <w:szCs w:val="28"/>
        </w:rPr>
        <w:t xml:space="preserve">Так, в настоящих разъяснениях </w:t>
      </w:r>
      <w:r w:rsidR="0061255F" w:rsidRPr="001C52C5">
        <w:rPr>
          <w:rFonts w:ascii="Times New Roman" w:hAnsi="Times New Roman" w:cs="Times New Roman"/>
          <w:bCs/>
          <w:sz w:val="28"/>
          <w:szCs w:val="28"/>
        </w:rPr>
        <w:t>раскрывается содержание таких составов преступлений как: получение взятки, дача взятки, посредничество во взяточничестве и коммерческий подкуп</w:t>
      </w:r>
      <w:r w:rsidRPr="001C52C5">
        <w:rPr>
          <w:rFonts w:ascii="Times New Roman" w:hAnsi="Times New Roman" w:cs="Times New Roman"/>
          <w:bCs/>
          <w:sz w:val="28"/>
          <w:szCs w:val="28"/>
        </w:rPr>
        <w:t>, предусмотренных Главой 30 «Преступления против государственной власти, интересов</w:t>
      </w:r>
      <w:r w:rsidR="0061255F" w:rsidRPr="001C52C5">
        <w:rPr>
          <w:rFonts w:ascii="Times New Roman" w:hAnsi="Times New Roman" w:cs="Times New Roman"/>
          <w:bCs/>
          <w:sz w:val="28"/>
          <w:szCs w:val="28"/>
        </w:rPr>
        <w:t xml:space="preserve"> государственной службы и службы в органах местного самоуправления» Уголовного Кодекса Российской Федерации от 30.06.1996 года № 63-ФЗ с учетом изменений, </w:t>
      </w:r>
      <w:r w:rsidR="0061255F" w:rsidRPr="002E0D4A">
        <w:rPr>
          <w:rFonts w:ascii="Times New Roman" w:hAnsi="Times New Roman" w:cs="Times New Roman"/>
          <w:bCs/>
          <w:sz w:val="28"/>
          <w:szCs w:val="28"/>
        </w:rPr>
        <w:t>внесенных</w:t>
      </w:r>
      <w:r w:rsidR="007B34E8" w:rsidRPr="002E0D4A">
        <w:rPr>
          <w:rFonts w:ascii="Times New Roman" w:hAnsi="Times New Roman" w:cs="Times New Roman"/>
          <w:bCs/>
          <w:sz w:val="28"/>
          <w:szCs w:val="28"/>
        </w:rPr>
        <w:t>:</w:t>
      </w:r>
    </w:p>
    <w:p w:rsidR="007B34E8" w:rsidRPr="001C52C5" w:rsidRDefault="007B34E8"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Cs/>
          <w:sz w:val="28"/>
          <w:szCs w:val="28"/>
        </w:rPr>
        <w:t>Ф</w:t>
      </w:r>
      <w:r w:rsidR="0061255F" w:rsidRPr="001C52C5">
        <w:rPr>
          <w:rFonts w:ascii="Times New Roman" w:hAnsi="Times New Roman" w:cs="Times New Roman"/>
          <w:bCs/>
          <w:sz w:val="28"/>
          <w:szCs w:val="28"/>
        </w:rPr>
        <w:t xml:space="preserve">едеральным законом </w:t>
      </w:r>
      <w:r w:rsidR="0061255F" w:rsidRPr="001C52C5">
        <w:rPr>
          <w:rFonts w:ascii="Times New Roman" w:hAnsi="Times New Roman" w:cs="Times New Roman"/>
          <w:sz w:val="28"/>
          <w:szCs w:val="28"/>
        </w:rPr>
        <w:t>от 04.05.2011 № 97-ФЗ «О внесении изменений в уголовный кодекс Российской Федерации и Кодекс об административных правонарушениях в связи с совершенствованием государственного управления в области противодействия коррупции»</w:t>
      </w:r>
      <w:r w:rsidRPr="001C52C5">
        <w:rPr>
          <w:rFonts w:ascii="Times New Roman" w:hAnsi="Times New Roman" w:cs="Times New Roman"/>
          <w:sz w:val="28"/>
          <w:szCs w:val="28"/>
        </w:rPr>
        <w:t>;</w:t>
      </w:r>
      <w:r w:rsidR="0061255F" w:rsidRPr="001C52C5">
        <w:rPr>
          <w:rFonts w:ascii="Times New Roman" w:hAnsi="Times New Roman" w:cs="Times New Roman"/>
          <w:sz w:val="28"/>
          <w:szCs w:val="28"/>
        </w:rPr>
        <w:t xml:space="preserve"> </w:t>
      </w:r>
    </w:p>
    <w:p w:rsidR="0061255F" w:rsidRPr="001C52C5" w:rsidRDefault="0061255F"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Федеральным законом от 21.11.2011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r w:rsidR="007B34E8" w:rsidRPr="001C52C5">
        <w:rPr>
          <w:rFonts w:ascii="Times New Roman" w:hAnsi="Times New Roman" w:cs="Times New Roman"/>
          <w:sz w:val="28"/>
          <w:szCs w:val="28"/>
        </w:rPr>
        <w:t>;</w:t>
      </w:r>
      <w:r w:rsidRPr="001C52C5">
        <w:rPr>
          <w:rFonts w:ascii="Times New Roman" w:hAnsi="Times New Roman" w:cs="Times New Roman"/>
          <w:sz w:val="28"/>
          <w:szCs w:val="28"/>
        </w:rPr>
        <w:t xml:space="preserve"> </w:t>
      </w:r>
    </w:p>
    <w:p w:rsidR="00110693" w:rsidRPr="001C52C5" w:rsidRDefault="007B34E8" w:rsidP="001C52C5">
      <w:pPr>
        <w:autoSpaceDE w:val="0"/>
        <w:autoSpaceDN w:val="0"/>
        <w:adjustRightInd w:val="0"/>
        <w:ind w:firstLine="540"/>
        <w:jc w:val="both"/>
        <w:rPr>
          <w:rFonts w:ascii="Times New Roman" w:hAnsi="Times New Roman" w:cs="Times New Roman"/>
          <w:sz w:val="28"/>
          <w:szCs w:val="28"/>
        </w:rPr>
      </w:pPr>
      <w:r w:rsidRPr="001C52C5">
        <w:rPr>
          <w:rFonts w:ascii="Times New Roman" w:hAnsi="Times New Roman" w:cs="Times New Roman"/>
          <w:sz w:val="28"/>
          <w:szCs w:val="28"/>
        </w:rPr>
        <w:t>Федеральным законом от 07.12.2011 № 420-ФЗ «О внесении изменений в Уголовный кодекс Российской Федерации и отдельные законодательные акты Российской Федерации».</w:t>
      </w:r>
    </w:p>
    <w:p w:rsidR="00110693" w:rsidRPr="001C52C5" w:rsidRDefault="00B46A63" w:rsidP="001C52C5">
      <w:pPr>
        <w:autoSpaceDE w:val="0"/>
        <w:autoSpaceDN w:val="0"/>
        <w:adjustRightInd w:val="0"/>
        <w:ind w:firstLine="540"/>
        <w:jc w:val="both"/>
        <w:rPr>
          <w:rFonts w:ascii="Times New Roman" w:hAnsi="Times New Roman" w:cs="Times New Roman"/>
          <w:b/>
          <w:sz w:val="28"/>
          <w:szCs w:val="28"/>
        </w:rPr>
      </w:pPr>
      <w:r w:rsidRPr="001C52C5">
        <w:rPr>
          <w:rFonts w:ascii="Times New Roman" w:hAnsi="Times New Roman" w:cs="Times New Roman"/>
          <w:b/>
          <w:sz w:val="28"/>
          <w:szCs w:val="28"/>
        </w:rPr>
        <w:t>Основные понятия</w:t>
      </w:r>
      <w:r w:rsidR="00EF759C">
        <w:rPr>
          <w:rFonts w:ascii="Times New Roman" w:hAnsi="Times New Roman" w:cs="Times New Roman"/>
          <w:b/>
          <w:sz w:val="28"/>
          <w:szCs w:val="28"/>
        </w:rPr>
        <w:t>:</w:t>
      </w:r>
    </w:p>
    <w:p w:rsidR="004B2D8C" w:rsidRPr="001C52C5" w:rsidRDefault="00EF759C" w:rsidP="001C52C5">
      <w:pPr>
        <w:pStyle w:val="ConsPlusNormal"/>
        <w:spacing w:after="200" w:line="276" w:lineRule="auto"/>
        <w:ind w:firstLine="540"/>
        <w:jc w:val="both"/>
        <w:rPr>
          <w:rFonts w:ascii="Times New Roman" w:hAnsi="Times New Roman" w:cs="Times New Roman"/>
          <w:sz w:val="28"/>
          <w:szCs w:val="28"/>
        </w:rPr>
      </w:pPr>
      <w:r>
        <w:rPr>
          <w:rFonts w:ascii="Times New Roman" w:hAnsi="Times New Roman" w:cs="Times New Roman"/>
          <w:b/>
          <w:sz w:val="28"/>
          <w:szCs w:val="28"/>
        </w:rPr>
        <w:t>Лицо, занимающее государственную должность</w:t>
      </w:r>
      <w:r w:rsidR="001969E0" w:rsidRPr="001C52C5">
        <w:rPr>
          <w:rFonts w:ascii="Times New Roman" w:hAnsi="Times New Roman" w:cs="Times New Roman"/>
          <w:b/>
          <w:sz w:val="28"/>
          <w:szCs w:val="28"/>
        </w:rPr>
        <w:t xml:space="preserve"> Российской Федерации</w:t>
      </w:r>
      <w:r w:rsidR="001969E0" w:rsidRPr="001C52C5">
        <w:rPr>
          <w:rFonts w:ascii="Times New Roman" w:hAnsi="Times New Roman" w:cs="Times New Roman"/>
          <w:sz w:val="28"/>
          <w:szCs w:val="28"/>
        </w:rPr>
        <w:t xml:space="preserve"> - </w:t>
      </w:r>
      <w:r>
        <w:rPr>
          <w:rFonts w:ascii="Times New Roman" w:hAnsi="Times New Roman" w:cs="Times New Roman"/>
          <w:sz w:val="28"/>
          <w:szCs w:val="28"/>
        </w:rPr>
        <w:t xml:space="preserve"> лицо, занимающее должность, устанавливаемую</w:t>
      </w:r>
      <w:r w:rsidR="004B2D8C" w:rsidRPr="001C52C5">
        <w:rPr>
          <w:rFonts w:ascii="Times New Roman" w:hAnsi="Times New Roman" w:cs="Times New Roman"/>
          <w:sz w:val="28"/>
          <w:szCs w:val="28"/>
        </w:rPr>
        <w:t xml:space="preserve"> </w:t>
      </w:r>
      <w:hyperlink r:id="rId4" w:history="1">
        <w:r w:rsidR="004B2D8C" w:rsidRPr="001C52C5">
          <w:rPr>
            <w:rFonts w:ascii="Times New Roman" w:hAnsi="Times New Roman" w:cs="Times New Roman"/>
            <w:sz w:val="28"/>
            <w:szCs w:val="28"/>
          </w:rPr>
          <w:t>Конституцией</w:t>
        </w:r>
      </w:hyperlink>
      <w:r w:rsidR="004B2D8C" w:rsidRPr="001C52C5">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B2D8C" w:rsidRPr="001C52C5" w:rsidRDefault="004B2D8C" w:rsidP="001C52C5">
      <w:pPr>
        <w:pStyle w:val="ConsPlusNormal"/>
        <w:spacing w:line="276" w:lineRule="auto"/>
        <w:ind w:firstLine="540"/>
        <w:jc w:val="both"/>
      </w:pPr>
    </w:p>
    <w:p w:rsidR="007B34E8" w:rsidRPr="001C52C5" w:rsidRDefault="007B34E8" w:rsidP="001C52C5">
      <w:pPr>
        <w:pStyle w:val="ConsPlusNormal"/>
        <w:spacing w:line="276" w:lineRule="auto"/>
        <w:ind w:firstLine="540"/>
        <w:jc w:val="both"/>
        <w:rPr>
          <w:rFonts w:ascii="Times New Roman" w:hAnsi="Times New Roman" w:cs="Times New Roman"/>
          <w:b/>
          <w:sz w:val="28"/>
          <w:szCs w:val="28"/>
        </w:rPr>
      </w:pPr>
    </w:p>
    <w:p w:rsidR="004B2D8C" w:rsidRDefault="00EF759C" w:rsidP="00EF759C">
      <w:pPr>
        <w:pStyle w:val="ConsPlusNormal"/>
        <w:spacing w:after="240" w:line="276" w:lineRule="auto"/>
        <w:ind w:firstLine="540"/>
        <w:jc w:val="both"/>
        <w:rPr>
          <w:rFonts w:ascii="Times New Roman" w:hAnsi="Times New Roman" w:cs="Times New Roman"/>
          <w:sz w:val="28"/>
          <w:szCs w:val="28"/>
        </w:rPr>
      </w:pPr>
      <w:r>
        <w:rPr>
          <w:rFonts w:ascii="Times New Roman" w:hAnsi="Times New Roman" w:cs="Times New Roman"/>
          <w:b/>
          <w:sz w:val="28"/>
          <w:szCs w:val="28"/>
        </w:rPr>
        <w:t>Лицо, занимающее государственную должность</w:t>
      </w:r>
      <w:r w:rsidR="001969E0" w:rsidRPr="001C52C5">
        <w:rPr>
          <w:rFonts w:ascii="Times New Roman" w:hAnsi="Times New Roman" w:cs="Times New Roman"/>
          <w:b/>
          <w:sz w:val="28"/>
          <w:szCs w:val="28"/>
        </w:rPr>
        <w:t xml:space="preserve"> субъектов Российской Федерации</w:t>
      </w:r>
      <w:r w:rsidR="001969E0" w:rsidRPr="001C52C5">
        <w:rPr>
          <w:rFonts w:ascii="Times New Roman" w:hAnsi="Times New Roman" w:cs="Times New Roman"/>
          <w:sz w:val="28"/>
          <w:szCs w:val="28"/>
        </w:rPr>
        <w:t xml:space="preserve"> -</w:t>
      </w:r>
      <w:r>
        <w:rPr>
          <w:rFonts w:ascii="Times New Roman" w:hAnsi="Times New Roman" w:cs="Times New Roman"/>
          <w:sz w:val="28"/>
          <w:szCs w:val="28"/>
        </w:rPr>
        <w:t xml:space="preserve"> лицо, занимающее</w:t>
      </w:r>
      <w:r w:rsidR="004B2D8C" w:rsidRPr="001C52C5">
        <w:rPr>
          <w:rFonts w:ascii="Times New Roman" w:hAnsi="Times New Roman" w:cs="Times New Roman"/>
          <w:sz w:val="28"/>
          <w:szCs w:val="28"/>
        </w:rPr>
        <w:t xml:space="preserve"> должно</w:t>
      </w:r>
      <w:r>
        <w:rPr>
          <w:rFonts w:ascii="Times New Roman" w:hAnsi="Times New Roman" w:cs="Times New Roman"/>
          <w:sz w:val="28"/>
          <w:szCs w:val="28"/>
        </w:rPr>
        <w:t>сть, устанавливаемую конституцией или уставом субъекта</w:t>
      </w:r>
      <w:r w:rsidR="004B2D8C" w:rsidRPr="001C52C5">
        <w:rPr>
          <w:rFonts w:ascii="Times New Roman" w:hAnsi="Times New Roman" w:cs="Times New Roman"/>
          <w:sz w:val="28"/>
          <w:szCs w:val="28"/>
        </w:rPr>
        <w:t xml:space="preserve"> Российской Федерации для непосредственного исполнения полномочий государственных органов.</w:t>
      </w:r>
    </w:p>
    <w:p w:rsidR="00EF759C" w:rsidRDefault="00EF759C" w:rsidP="00D558B6">
      <w:pPr>
        <w:autoSpaceDE w:val="0"/>
        <w:autoSpaceDN w:val="0"/>
        <w:adjustRightInd w:val="0"/>
        <w:spacing w:after="240"/>
        <w:ind w:firstLine="540"/>
        <w:jc w:val="both"/>
        <w:rPr>
          <w:rFonts w:ascii="Times New Roman" w:hAnsi="Times New Roman" w:cs="Times New Roman"/>
          <w:sz w:val="28"/>
          <w:szCs w:val="28"/>
        </w:rPr>
      </w:pPr>
      <w:r w:rsidRPr="00EF759C">
        <w:rPr>
          <w:rFonts w:ascii="Times New Roman" w:hAnsi="Times New Roman" w:cs="Times New Roman"/>
          <w:b/>
          <w:sz w:val="28"/>
          <w:szCs w:val="28"/>
        </w:rPr>
        <w:t>Гражданский служащий</w:t>
      </w:r>
      <w:r>
        <w:rPr>
          <w:rFonts w:ascii="Times New Roman" w:hAnsi="Times New Roman" w:cs="Times New Roman"/>
          <w:sz w:val="28"/>
          <w:szCs w:val="28"/>
        </w:rPr>
        <w:t xml:space="preserve"> - гражданин Российской Федерации, взявший на себя обязательства по прохождению гражданской службы 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федерального бюджета или бюджета субъекта Российской Федерации.</w:t>
      </w:r>
    </w:p>
    <w:p w:rsidR="00BF0A95" w:rsidRDefault="001969E0" w:rsidP="00EF759C">
      <w:pPr>
        <w:autoSpaceDE w:val="0"/>
        <w:autoSpaceDN w:val="0"/>
        <w:adjustRightInd w:val="0"/>
        <w:ind w:firstLine="540"/>
        <w:jc w:val="both"/>
        <w:rPr>
          <w:rFonts w:ascii="Times New Roman" w:hAnsi="Times New Roman" w:cs="Times New Roman"/>
          <w:sz w:val="28"/>
          <w:szCs w:val="28"/>
        </w:rPr>
      </w:pPr>
      <w:r w:rsidRPr="001C52C5">
        <w:rPr>
          <w:rFonts w:ascii="Times New Roman" w:hAnsi="Times New Roman" w:cs="Times New Roman"/>
          <w:b/>
          <w:sz w:val="28"/>
          <w:szCs w:val="28"/>
        </w:rPr>
        <w:t>Глава</w:t>
      </w:r>
      <w:r w:rsidR="004B2D8C" w:rsidRPr="001C52C5">
        <w:rPr>
          <w:rFonts w:ascii="Times New Roman" w:hAnsi="Times New Roman" w:cs="Times New Roman"/>
          <w:b/>
          <w:sz w:val="28"/>
          <w:szCs w:val="28"/>
        </w:rPr>
        <w:t xml:space="preserve"> органа местного самоуправления</w:t>
      </w:r>
      <w:r w:rsidRPr="001C52C5">
        <w:rPr>
          <w:rFonts w:ascii="Times New Roman" w:hAnsi="Times New Roman" w:cs="Times New Roman"/>
          <w:sz w:val="28"/>
          <w:szCs w:val="28"/>
        </w:rPr>
        <w:t xml:space="preserve"> -</w:t>
      </w:r>
      <w:r w:rsidR="004B2D8C" w:rsidRPr="001C52C5">
        <w:rPr>
          <w:rFonts w:ascii="Times New Roman" w:hAnsi="Times New Roman" w:cs="Times New Roman"/>
          <w:sz w:val="28"/>
          <w:szCs w:val="28"/>
        </w:rPr>
        <w:t xml:space="preserve"> высшее должностное лицо муниципального образования, наделенное уставом муниципального образования собственными полномочиями по решению вопросов местного значения</w:t>
      </w:r>
      <w:r w:rsidRPr="001C52C5">
        <w:rPr>
          <w:rFonts w:ascii="Times New Roman" w:hAnsi="Times New Roman" w:cs="Times New Roman"/>
          <w:sz w:val="28"/>
          <w:szCs w:val="28"/>
        </w:rPr>
        <w:t>.</w:t>
      </w:r>
      <w:r w:rsidR="004B2D8C" w:rsidRPr="001C52C5">
        <w:rPr>
          <w:rFonts w:ascii="Times New Roman" w:hAnsi="Times New Roman" w:cs="Times New Roman"/>
          <w:sz w:val="28"/>
          <w:szCs w:val="28"/>
        </w:rPr>
        <w:t xml:space="preserve"> </w:t>
      </w:r>
    </w:p>
    <w:p w:rsidR="00EF759C" w:rsidRDefault="00EF759C" w:rsidP="00EF759C">
      <w:pPr>
        <w:autoSpaceDE w:val="0"/>
        <w:autoSpaceDN w:val="0"/>
        <w:adjustRightInd w:val="0"/>
        <w:ind w:firstLine="540"/>
        <w:jc w:val="both"/>
        <w:rPr>
          <w:rFonts w:ascii="Times New Roman" w:hAnsi="Times New Roman" w:cs="Times New Roman"/>
          <w:sz w:val="28"/>
          <w:szCs w:val="28"/>
        </w:rPr>
      </w:pPr>
      <w:r w:rsidRPr="00EF759C">
        <w:rPr>
          <w:rFonts w:ascii="Times New Roman" w:hAnsi="Times New Roman" w:cs="Times New Roman"/>
          <w:b/>
          <w:sz w:val="28"/>
          <w:szCs w:val="28"/>
        </w:rPr>
        <w:t>Муниципальный служащий</w:t>
      </w:r>
      <w:r>
        <w:rPr>
          <w:rFonts w:ascii="Times New Roman" w:hAnsi="Times New Roman" w:cs="Times New Roman"/>
          <w:sz w:val="28"/>
          <w:szCs w:val="28"/>
        </w:rPr>
        <w:t xml:space="preserve"> -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2C6692" w:rsidRPr="001C52C5" w:rsidRDefault="001969E0" w:rsidP="00EF759C">
      <w:pPr>
        <w:autoSpaceDE w:val="0"/>
        <w:autoSpaceDN w:val="0"/>
        <w:adjustRightInd w:val="0"/>
        <w:ind w:firstLine="540"/>
        <w:jc w:val="both"/>
        <w:rPr>
          <w:rFonts w:ascii="Times New Roman" w:hAnsi="Times New Roman" w:cs="Times New Roman"/>
          <w:sz w:val="28"/>
          <w:szCs w:val="28"/>
        </w:rPr>
      </w:pPr>
      <w:r w:rsidRPr="001C52C5">
        <w:rPr>
          <w:rFonts w:ascii="Times New Roman" w:hAnsi="Times New Roman" w:cs="Times New Roman"/>
          <w:b/>
          <w:sz w:val="28"/>
          <w:szCs w:val="28"/>
        </w:rPr>
        <w:t>Должностное лицо</w:t>
      </w:r>
      <w:r w:rsidRPr="001C52C5">
        <w:rPr>
          <w:rFonts w:ascii="Times New Roman" w:hAnsi="Times New Roman" w:cs="Times New Roman"/>
          <w:sz w:val="28"/>
          <w:szCs w:val="28"/>
        </w:rPr>
        <w:t xml:space="preserve"> - лицо</w:t>
      </w:r>
      <w:r w:rsidR="00BF0A95" w:rsidRPr="001C52C5">
        <w:rPr>
          <w:rFonts w:ascii="Times New Roman" w:hAnsi="Times New Roman" w:cs="Times New Roman"/>
          <w:sz w:val="28"/>
          <w:szCs w:val="28"/>
        </w:rPr>
        <w:t xml:space="preserve">, постоянно, временно или по </w:t>
      </w:r>
      <w:hyperlink r:id="rId5" w:history="1">
        <w:r w:rsidR="00BF0A95" w:rsidRPr="001C52C5">
          <w:rPr>
            <w:rFonts w:ascii="Times New Roman" w:hAnsi="Times New Roman" w:cs="Times New Roman"/>
            <w:sz w:val="28"/>
            <w:szCs w:val="28"/>
          </w:rPr>
          <w:t>специальному полномочию</w:t>
        </w:r>
      </w:hyperlink>
      <w:r w:rsidR="00BF0A95" w:rsidRPr="001C52C5">
        <w:rPr>
          <w:rFonts w:ascii="Times New Roman" w:hAnsi="Times New Roman" w:cs="Times New Roman"/>
          <w:sz w:val="28"/>
          <w:szCs w:val="28"/>
        </w:rPr>
        <w:t xml:space="preserve">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w:t>
      </w:r>
      <w:r w:rsidRPr="001C52C5">
        <w:rPr>
          <w:rFonts w:ascii="Times New Roman" w:hAnsi="Times New Roman" w:cs="Times New Roman"/>
          <w:sz w:val="28"/>
          <w:szCs w:val="28"/>
        </w:rPr>
        <w:t>.</w:t>
      </w:r>
      <w:r w:rsidR="00BF0A95" w:rsidRPr="001C52C5">
        <w:rPr>
          <w:rFonts w:ascii="Times New Roman" w:hAnsi="Times New Roman" w:cs="Times New Roman"/>
          <w:sz w:val="28"/>
          <w:szCs w:val="28"/>
        </w:rPr>
        <w:t xml:space="preserve"> </w:t>
      </w:r>
    </w:p>
    <w:p w:rsidR="001969E0" w:rsidRPr="001C52C5" w:rsidRDefault="001969E0" w:rsidP="00E417FE">
      <w:pPr>
        <w:pStyle w:val="ConsPlusNormal"/>
        <w:spacing w:after="200" w:line="276" w:lineRule="auto"/>
        <w:ind w:firstLine="540"/>
        <w:jc w:val="both"/>
        <w:rPr>
          <w:rFonts w:ascii="Times New Roman" w:hAnsi="Times New Roman" w:cs="Times New Roman"/>
          <w:sz w:val="28"/>
          <w:szCs w:val="28"/>
        </w:rPr>
      </w:pPr>
      <w:r w:rsidRPr="001C52C5">
        <w:rPr>
          <w:rFonts w:ascii="Times New Roman" w:hAnsi="Times New Roman" w:cs="Times New Roman"/>
          <w:b/>
          <w:sz w:val="28"/>
          <w:szCs w:val="28"/>
        </w:rPr>
        <w:t>Иностранное должностное лицо</w:t>
      </w:r>
      <w:r w:rsidRPr="001C52C5">
        <w:rPr>
          <w:rFonts w:ascii="Times New Roman" w:hAnsi="Times New Roman" w:cs="Times New Roman"/>
          <w:sz w:val="28"/>
          <w:szCs w:val="28"/>
        </w:rPr>
        <w:t xml:space="preserve"> - </w:t>
      </w:r>
      <w:r w:rsidR="002C6692" w:rsidRPr="001C52C5">
        <w:rPr>
          <w:rFonts w:ascii="Times New Roman" w:hAnsi="Times New Roman" w:cs="Times New Roman"/>
          <w:sz w:val="28"/>
          <w:szCs w:val="28"/>
        </w:rPr>
        <w:t xml:space="preserve">лицо, занимающее какую-либо должность в законодательном, исполнительном, административном или судебном органе иностранного государства, </w:t>
      </w:r>
      <w:r w:rsidRPr="001C52C5">
        <w:rPr>
          <w:rFonts w:ascii="Times New Roman" w:hAnsi="Times New Roman" w:cs="Times New Roman"/>
          <w:sz w:val="28"/>
          <w:szCs w:val="28"/>
        </w:rPr>
        <w:t>а также</w:t>
      </w:r>
      <w:r w:rsidR="002C6692" w:rsidRPr="001C52C5">
        <w:rPr>
          <w:rFonts w:ascii="Times New Roman" w:hAnsi="Times New Roman" w:cs="Times New Roman"/>
          <w:sz w:val="28"/>
          <w:szCs w:val="28"/>
        </w:rPr>
        <w:t xml:space="preserve"> лицо, выполняющее какую-либо публичную функцию для иностранного государства, в том числе для публичного ведом</w:t>
      </w:r>
      <w:r w:rsidRPr="001C52C5">
        <w:rPr>
          <w:rFonts w:ascii="Times New Roman" w:hAnsi="Times New Roman" w:cs="Times New Roman"/>
          <w:sz w:val="28"/>
          <w:szCs w:val="28"/>
        </w:rPr>
        <w:t>ства или публичного предприятия.</w:t>
      </w:r>
    </w:p>
    <w:p w:rsidR="002C6692" w:rsidRPr="001C52C5" w:rsidRDefault="002C6692" w:rsidP="00E417FE">
      <w:pPr>
        <w:pStyle w:val="ConsPlusNormal"/>
        <w:spacing w:line="276" w:lineRule="auto"/>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 </w:t>
      </w:r>
      <w:r w:rsidR="001969E0" w:rsidRPr="001C52C5">
        <w:rPr>
          <w:rFonts w:ascii="Times New Roman" w:hAnsi="Times New Roman" w:cs="Times New Roman"/>
          <w:b/>
          <w:sz w:val="28"/>
          <w:szCs w:val="28"/>
        </w:rPr>
        <w:t>Должностное лицо</w:t>
      </w:r>
      <w:r w:rsidRPr="001C52C5">
        <w:rPr>
          <w:rFonts w:ascii="Times New Roman" w:hAnsi="Times New Roman" w:cs="Times New Roman"/>
          <w:b/>
          <w:sz w:val="28"/>
          <w:szCs w:val="28"/>
        </w:rPr>
        <w:t xml:space="preserve"> публичной международной организации</w:t>
      </w:r>
      <w:r w:rsidR="001969E0" w:rsidRPr="001C52C5">
        <w:rPr>
          <w:rFonts w:ascii="Times New Roman" w:hAnsi="Times New Roman" w:cs="Times New Roman"/>
          <w:sz w:val="28"/>
          <w:szCs w:val="28"/>
        </w:rPr>
        <w:t xml:space="preserve"> - </w:t>
      </w:r>
      <w:r w:rsidRPr="001C52C5">
        <w:rPr>
          <w:rFonts w:ascii="Times New Roman" w:hAnsi="Times New Roman" w:cs="Times New Roman"/>
          <w:sz w:val="28"/>
          <w:szCs w:val="28"/>
        </w:rPr>
        <w:t xml:space="preserve"> международный гражданский служащий или любое лицо, которое уполномочено такой организацией </w:t>
      </w:r>
      <w:proofErr w:type="gramStart"/>
      <w:r w:rsidRPr="001C52C5">
        <w:rPr>
          <w:rFonts w:ascii="Times New Roman" w:hAnsi="Times New Roman" w:cs="Times New Roman"/>
          <w:sz w:val="28"/>
          <w:szCs w:val="28"/>
        </w:rPr>
        <w:t>действовать</w:t>
      </w:r>
      <w:proofErr w:type="gramEnd"/>
      <w:r w:rsidRPr="001C52C5">
        <w:rPr>
          <w:rFonts w:ascii="Times New Roman" w:hAnsi="Times New Roman" w:cs="Times New Roman"/>
          <w:sz w:val="28"/>
          <w:szCs w:val="28"/>
        </w:rPr>
        <w:t xml:space="preserve"> от ее имени.</w:t>
      </w:r>
    </w:p>
    <w:p w:rsidR="007B34E8" w:rsidRPr="001C52C5" w:rsidRDefault="007B34E8" w:rsidP="001C52C5">
      <w:pPr>
        <w:autoSpaceDE w:val="0"/>
        <w:autoSpaceDN w:val="0"/>
        <w:adjustRightInd w:val="0"/>
        <w:spacing w:after="0"/>
        <w:ind w:firstLine="540"/>
        <w:jc w:val="both"/>
        <w:rPr>
          <w:rFonts w:ascii="Times New Roman" w:hAnsi="Times New Roman" w:cs="Times New Roman"/>
          <w:b/>
          <w:sz w:val="28"/>
          <w:szCs w:val="28"/>
        </w:rPr>
      </w:pPr>
    </w:p>
    <w:p w:rsidR="00B06DF0" w:rsidRPr="001C52C5" w:rsidRDefault="00B06DF0"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b/>
          <w:sz w:val="28"/>
          <w:szCs w:val="28"/>
        </w:rPr>
        <w:lastRenderedPageBreak/>
        <w:t>Вымогательство</w:t>
      </w:r>
      <w:r w:rsidRPr="001C52C5">
        <w:rPr>
          <w:rFonts w:ascii="Times New Roman" w:hAnsi="Times New Roman" w:cs="Times New Roman"/>
          <w:sz w:val="28"/>
          <w:szCs w:val="28"/>
        </w:rPr>
        <w:t xml:space="preserve"> -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w:t>
      </w:r>
      <w:proofErr w:type="gramEnd"/>
      <w:r w:rsidRPr="001C52C5">
        <w:rPr>
          <w:rFonts w:ascii="Times New Roman" w:hAnsi="Times New Roman" w:cs="Times New Roman"/>
          <w:sz w:val="28"/>
          <w:szCs w:val="28"/>
        </w:rPr>
        <w:t xml:space="preserve"> вредных последствий для его интересов.</w:t>
      </w:r>
    </w:p>
    <w:p w:rsidR="007B34E8" w:rsidRPr="001C52C5" w:rsidRDefault="007B34E8" w:rsidP="001C52C5">
      <w:pPr>
        <w:autoSpaceDE w:val="0"/>
        <w:autoSpaceDN w:val="0"/>
        <w:adjustRightInd w:val="0"/>
        <w:spacing w:after="0"/>
        <w:ind w:firstLine="540"/>
        <w:jc w:val="both"/>
        <w:rPr>
          <w:rFonts w:ascii="Times New Roman" w:hAnsi="Times New Roman" w:cs="Times New Roman"/>
          <w:b/>
          <w:bCs/>
          <w:sz w:val="28"/>
          <w:szCs w:val="28"/>
        </w:rPr>
      </w:pPr>
    </w:p>
    <w:p w:rsidR="00B06DF0" w:rsidRPr="001C52C5" w:rsidRDefault="00B06DF0" w:rsidP="00D558B6">
      <w:pPr>
        <w:autoSpaceDE w:val="0"/>
        <w:autoSpaceDN w:val="0"/>
        <w:adjustRightInd w:val="0"/>
        <w:spacing w:after="0"/>
        <w:ind w:firstLine="540"/>
        <w:jc w:val="both"/>
        <w:rPr>
          <w:rFonts w:ascii="Times New Roman" w:hAnsi="Times New Roman" w:cs="Times New Roman"/>
          <w:bCs/>
          <w:sz w:val="28"/>
          <w:szCs w:val="28"/>
        </w:rPr>
      </w:pPr>
      <w:r w:rsidRPr="001C52C5">
        <w:rPr>
          <w:rFonts w:ascii="Times New Roman" w:hAnsi="Times New Roman" w:cs="Times New Roman"/>
          <w:b/>
          <w:bCs/>
          <w:sz w:val="28"/>
          <w:szCs w:val="28"/>
        </w:rPr>
        <w:t>Предмет взятки или коммерческого подкупа</w:t>
      </w:r>
      <w:r w:rsidRPr="001C52C5">
        <w:rPr>
          <w:rFonts w:ascii="Times New Roman" w:hAnsi="Times New Roman" w:cs="Times New Roman"/>
          <w:bCs/>
          <w:sz w:val="28"/>
          <w:szCs w:val="28"/>
        </w:rPr>
        <w:t xml:space="preserve"> - деньги, ценные бумаги и иное имущество, выгоды или услуги имущественного характера, оказываемые безвозмездно, но подлежащие оплате (предоставление туристических путевок, ремонт автомобиля, строительство дачи и т.п.). </w:t>
      </w:r>
    </w:p>
    <w:p w:rsidR="007B34E8" w:rsidRPr="001C52C5" w:rsidRDefault="007B34E8" w:rsidP="001C52C5">
      <w:pPr>
        <w:autoSpaceDE w:val="0"/>
        <w:autoSpaceDN w:val="0"/>
        <w:adjustRightInd w:val="0"/>
        <w:spacing w:after="0"/>
        <w:ind w:firstLine="540"/>
        <w:jc w:val="both"/>
        <w:rPr>
          <w:rFonts w:ascii="Times New Roman" w:hAnsi="Times New Roman" w:cs="Times New Roman"/>
          <w:b/>
          <w:bCs/>
          <w:sz w:val="28"/>
          <w:szCs w:val="28"/>
        </w:rPr>
      </w:pPr>
    </w:p>
    <w:p w:rsidR="00B06DF0" w:rsidRPr="001C52C5" w:rsidRDefault="00B06DF0"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bCs/>
          <w:sz w:val="28"/>
          <w:szCs w:val="28"/>
        </w:rPr>
        <w:t>Выгоды имущественного характера</w:t>
      </w:r>
      <w:r w:rsidRPr="001C52C5">
        <w:rPr>
          <w:rFonts w:ascii="Times New Roman" w:hAnsi="Times New Roman" w:cs="Times New Roman"/>
          <w:bCs/>
          <w:sz w:val="28"/>
          <w:szCs w:val="28"/>
        </w:rPr>
        <w:t xml:space="preserve">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w:t>
      </w:r>
      <w:r w:rsidR="00151D56" w:rsidRPr="001C52C5">
        <w:rPr>
          <w:rFonts w:ascii="Times New Roman" w:hAnsi="Times New Roman" w:cs="Times New Roman"/>
          <w:bCs/>
          <w:sz w:val="28"/>
          <w:szCs w:val="28"/>
        </w:rPr>
        <w:t>ользование банковскими ссудами, и т.д.</w:t>
      </w:r>
    </w:p>
    <w:p w:rsidR="007B34E8" w:rsidRPr="001C52C5" w:rsidRDefault="007B34E8" w:rsidP="001C52C5">
      <w:pPr>
        <w:autoSpaceDE w:val="0"/>
        <w:autoSpaceDN w:val="0"/>
        <w:adjustRightInd w:val="0"/>
        <w:spacing w:after="0"/>
        <w:ind w:firstLine="540"/>
        <w:jc w:val="both"/>
        <w:rPr>
          <w:rFonts w:ascii="Times New Roman" w:hAnsi="Times New Roman" w:cs="Times New Roman"/>
          <w:b/>
          <w:sz w:val="28"/>
          <w:szCs w:val="28"/>
        </w:rPr>
      </w:pPr>
    </w:p>
    <w:p w:rsidR="008C1E54" w:rsidRPr="001C52C5" w:rsidRDefault="008C1E54"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Общее покровительство по службе</w:t>
      </w:r>
      <w:r w:rsidRPr="001C52C5">
        <w:rPr>
          <w:rFonts w:ascii="Times New Roman" w:hAnsi="Times New Roman" w:cs="Times New Roman"/>
          <w:sz w:val="28"/>
          <w:szCs w:val="28"/>
        </w:rPr>
        <w:t xml:space="preserve"> - действия, связанные с незаслуженным поощрением, внеочередным необоснованным повышением в должности, и т.д.</w:t>
      </w:r>
    </w:p>
    <w:p w:rsidR="007B34E8" w:rsidRPr="001C52C5" w:rsidRDefault="007B34E8" w:rsidP="001C52C5">
      <w:pPr>
        <w:autoSpaceDE w:val="0"/>
        <w:autoSpaceDN w:val="0"/>
        <w:adjustRightInd w:val="0"/>
        <w:spacing w:after="0"/>
        <w:ind w:firstLine="540"/>
        <w:jc w:val="both"/>
        <w:rPr>
          <w:rFonts w:ascii="Times New Roman" w:hAnsi="Times New Roman" w:cs="Times New Roman"/>
          <w:b/>
          <w:sz w:val="28"/>
          <w:szCs w:val="28"/>
        </w:rPr>
      </w:pPr>
    </w:p>
    <w:p w:rsidR="008C1E54" w:rsidRPr="001C52C5" w:rsidRDefault="008C1E54"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Попустительство по службе</w:t>
      </w:r>
      <w:r w:rsidRPr="001C52C5">
        <w:rPr>
          <w:rFonts w:ascii="Times New Roman" w:hAnsi="Times New Roman" w:cs="Times New Roman"/>
          <w:sz w:val="28"/>
          <w:szCs w:val="28"/>
        </w:rPr>
        <w:t xml:space="preserve"> - непринятие должностным лицом мер за упущения или нарушения в служебной деятельности взяткодателя или представляемых им лиц, не реагирование на его неправомерные действия, и т.д.</w:t>
      </w:r>
    </w:p>
    <w:p w:rsidR="007B34E8" w:rsidRPr="001C52C5" w:rsidRDefault="007B34E8" w:rsidP="001C52C5">
      <w:pPr>
        <w:autoSpaceDE w:val="0"/>
        <w:autoSpaceDN w:val="0"/>
        <w:adjustRightInd w:val="0"/>
        <w:spacing w:after="0"/>
        <w:jc w:val="both"/>
        <w:rPr>
          <w:rFonts w:ascii="Times New Roman" w:hAnsi="Times New Roman" w:cs="Times New Roman"/>
          <w:sz w:val="28"/>
          <w:szCs w:val="28"/>
        </w:rPr>
      </w:pPr>
    </w:p>
    <w:p w:rsidR="002C6692" w:rsidRDefault="002C6692" w:rsidP="001C52C5">
      <w:pPr>
        <w:autoSpaceDE w:val="0"/>
        <w:autoSpaceDN w:val="0"/>
        <w:adjustRightInd w:val="0"/>
        <w:ind w:firstLine="540"/>
        <w:jc w:val="both"/>
        <w:rPr>
          <w:rFonts w:ascii="Times New Roman" w:hAnsi="Times New Roman" w:cs="Times New Roman"/>
          <w:sz w:val="28"/>
          <w:szCs w:val="28"/>
        </w:rPr>
      </w:pPr>
      <w:r w:rsidRPr="001C52C5">
        <w:rPr>
          <w:rFonts w:ascii="Times New Roman" w:hAnsi="Times New Roman" w:cs="Times New Roman"/>
          <w:b/>
          <w:sz w:val="28"/>
          <w:szCs w:val="28"/>
        </w:rPr>
        <w:t>Использование служебного положения</w:t>
      </w:r>
      <w:r w:rsidR="00151D56" w:rsidRPr="001C52C5">
        <w:rPr>
          <w:rFonts w:ascii="Times New Roman" w:hAnsi="Times New Roman" w:cs="Times New Roman"/>
          <w:sz w:val="28"/>
          <w:szCs w:val="28"/>
        </w:rPr>
        <w:t xml:space="preserve"> -</w:t>
      </w:r>
      <w:r w:rsidRPr="001C52C5">
        <w:rPr>
          <w:rFonts w:ascii="Times New Roman" w:hAnsi="Times New Roman" w:cs="Times New Roman"/>
          <w:sz w:val="28"/>
          <w:szCs w:val="28"/>
        </w:rPr>
        <w:t xml:space="preserve"> </w:t>
      </w:r>
      <w:r w:rsidR="00151D56" w:rsidRPr="001C52C5">
        <w:rPr>
          <w:rFonts w:ascii="Times New Roman" w:hAnsi="Times New Roman" w:cs="Times New Roman"/>
          <w:sz w:val="28"/>
          <w:szCs w:val="28"/>
        </w:rPr>
        <w:t>применение</w:t>
      </w:r>
      <w:r w:rsidRPr="001C52C5">
        <w:rPr>
          <w:rFonts w:ascii="Times New Roman" w:hAnsi="Times New Roman" w:cs="Times New Roman"/>
          <w:sz w:val="28"/>
          <w:szCs w:val="28"/>
        </w:rPr>
        <w:t xml:space="preserve"> при совершении престу</w:t>
      </w:r>
      <w:r w:rsidR="00151D56" w:rsidRPr="001C52C5">
        <w:rPr>
          <w:rFonts w:ascii="Times New Roman" w:hAnsi="Times New Roman" w:cs="Times New Roman"/>
          <w:sz w:val="28"/>
          <w:szCs w:val="28"/>
        </w:rPr>
        <w:t>плений</w:t>
      </w:r>
      <w:r w:rsidRPr="001C52C5">
        <w:rPr>
          <w:rFonts w:ascii="Times New Roman" w:hAnsi="Times New Roman" w:cs="Times New Roman"/>
          <w:sz w:val="28"/>
          <w:szCs w:val="28"/>
        </w:rPr>
        <w:t xml:space="preserve"> </w:t>
      </w:r>
      <w:r w:rsidR="00151D56" w:rsidRPr="001C52C5">
        <w:rPr>
          <w:rFonts w:ascii="Times New Roman" w:hAnsi="Times New Roman" w:cs="Times New Roman"/>
          <w:sz w:val="28"/>
          <w:szCs w:val="28"/>
        </w:rPr>
        <w:t>специальных возможностей, которыми указанное лицо обладае</w:t>
      </w:r>
      <w:r w:rsidRPr="001C52C5">
        <w:rPr>
          <w:rFonts w:ascii="Times New Roman" w:hAnsi="Times New Roman" w:cs="Times New Roman"/>
          <w:sz w:val="28"/>
          <w:szCs w:val="28"/>
        </w:rPr>
        <w:t xml:space="preserve">т в качестве представители власти, </w:t>
      </w:r>
      <w:r w:rsidR="00151D56" w:rsidRPr="001C52C5">
        <w:rPr>
          <w:rFonts w:ascii="Times New Roman" w:hAnsi="Times New Roman" w:cs="Times New Roman"/>
          <w:sz w:val="28"/>
          <w:szCs w:val="28"/>
        </w:rPr>
        <w:t>а также лица, наделенного</w:t>
      </w:r>
      <w:r w:rsidRPr="001C52C5">
        <w:rPr>
          <w:rFonts w:ascii="Times New Roman" w:hAnsi="Times New Roman" w:cs="Times New Roman"/>
          <w:sz w:val="28"/>
          <w:szCs w:val="28"/>
        </w:rPr>
        <w:t xml:space="preserve"> организационно-распорядительными либо административно-хозяйственными функциями в государственных и муниципальных органах и учреждениях, коммерческих и иных организациях, и т.д.</w:t>
      </w:r>
    </w:p>
    <w:p w:rsidR="002E0D4A" w:rsidRPr="002E0D4A" w:rsidRDefault="002E0D4A" w:rsidP="002E0D4A">
      <w:pPr>
        <w:autoSpaceDE w:val="0"/>
        <w:autoSpaceDN w:val="0"/>
        <w:adjustRightInd w:val="0"/>
        <w:ind w:firstLine="540"/>
        <w:jc w:val="both"/>
        <w:rPr>
          <w:rFonts w:ascii="Times New Roman" w:hAnsi="Times New Roman" w:cs="Times New Roman"/>
          <w:sz w:val="28"/>
          <w:szCs w:val="28"/>
        </w:rPr>
      </w:pPr>
      <w:proofErr w:type="gramStart"/>
      <w:r w:rsidRPr="002E0D4A">
        <w:rPr>
          <w:rFonts w:ascii="Times New Roman" w:hAnsi="Times New Roman" w:cs="Times New Roman"/>
          <w:b/>
          <w:sz w:val="28"/>
          <w:szCs w:val="28"/>
        </w:rPr>
        <w:t>Организационно</w:t>
      </w:r>
      <w:r>
        <w:rPr>
          <w:rFonts w:ascii="Times New Roman" w:hAnsi="Times New Roman" w:cs="Times New Roman"/>
          <w:b/>
          <w:sz w:val="28"/>
          <w:szCs w:val="28"/>
        </w:rPr>
        <w:t xml:space="preserve"> </w:t>
      </w:r>
      <w:r w:rsidRPr="002E0D4A">
        <w:rPr>
          <w:rFonts w:ascii="Times New Roman" w:hAnsi="Times New Roman" w:cs="Times New Roman"/>
          <w:b/>
          <w:sz w:val="28"/>
          <w:szCs w:val="28"/>
        </w:rPr>
        <w:t>-</w:t>
      </w:r>
      <w:r>
        <w:rPr>
          <w:rFonts w:ascii="Times New Roman" w:hAnsi="Times New Roman" w:cs="Times New Roman"/>
          <w:b/>
          <w:sz w:val="28"/>
          <w:szCs w:val="28"/>
        </w:rPr>
        <w:t xml:space="preserve"> </w:t>
      </w:r>
      <w:r w:rsidRPr="002E0D4A">
        <w:rPr>
          <w:rFonts w:ascii="Times New Roman" w:hAnsi="Times New Roman" w:cs="Times New Roman"/>
          <w:b/>
          <w:sz w:val="28"/>
          <w:szCs w:val="28"/>
        </w:rPr>
        <w:t>распорядительные функции</w:t>
      </w:r>
      <w:r>
        <w:rPr>
          <w:rFonts w:ascii="Times New Roman" w:hAnsi="Times New Roman" w:cs="Times New Roman"/>
          <w:sz w:val="28"/>
          <w:szCs w:val="28"/>
        </w:rPr>
        <w:t xml:space="preserve"> - </w:t>
      </w:r>
      <w:r w:rsidRPr="002E0D4A">
        <w:rPr>
          <w:rFonts w:ascii="Times New Roman" w:hAnsi="Times New Roman" w:cs="Times New Roman"/>
          <w:sz w:val="28"/>
          <w:szCs w:val="28"/>
        </w:rPr>
        <w:t xml:space="preserve">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w:t>
      </w:r>
      <w:r w:rsidRPr="002E0D4A">
        <w:rPr>
          <w:rFonts w:ascii="Times New Roman" w:hAnsi="Times New Roman" w:cs="Times New Roman"/>
          <w:sz w:val="28"/>
          <w:szCs w:val="28"/>
        </w:rPr>
        <w:lastRenderedPageBreak/>
        <w:t>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roofErr w:type="gramEnd"/>
    </w:p>
    <w:p w:rsidR="002E0D4A" w:rsidRPr="002E0D4A" w:rsidRDefault="002E0D4A" w:rsidP="002E0D4A">
      <w:pPr>
        <w:autoSpaceDE w:val="0"/>
        <w:autoSpaceDN w:val="0"/>
        <w:adjustRightInd w:val="0"/>
        <w:spacing w:after="0"/>
        <w:ind w:firstLine="540"/>
        <w:jc w:val="both"/>
        <w:rPr>
          <w:rFonts w:ascii="Times New Roman" w:hAnsi="Times New Roman" w:cs="Times New Roman"/>
          <w:bCs/>
          <w:sz w:val="28"/>
          <w:szCs w:val="28"/>
        </w:rPr>
      </w:pPr>
      <w:proofErr w:type="gramStart"/>
      <w:r w:rsidRPr="002E0D4A">
        <w:rPr>
          <w:rFonts w:ascii="Times New Roman" w:hAnsi="Times New Roman" w:cs="Times New Roman"/>
          <w:b/>
          <w:bCs/>
          <w:sz w:val="28"/>
          <w:szCs w:val="28"/>
        </w:rPr>
        <w:t>Административно-хозяйственные функции</w:t>
      </w:r>
      <w:r w:rsidRPr="002E0D4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E0D4A">
        <w:rPr>
          <w:rFonts w:ascii="Times New Roman" w:hAnsi="Times New Roman" w:cs="Times New Roman"/>
          <w:bCs/>
          <w:sz w:val="28"/>
          <w:szCs w:val="28"/>
        </w:rPr>
        <w:t>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 их расходованием).</w:t>
      </w:r>
      <w:proofErr w:type="gramEnd"/>
    </w:p>
    <w:p w:rsidR="002E0D4A" w:rsidRPr="002E0D4A" w:rsidRDefault="002E0D4A" w:rsidP="002E0D4A">
      <w:pPr>
        <w:autoSpaceDE w:val="0"/>
        <w:autoSpaceDN w:val="0"/>
        <w:adjustRightInd w:val="0"/>
        <w:spacing w:after="0" w:line="240" w:lineRule="auto"/>
        <w:ind w:firstLine="540"/>
        <w:jc w:val="both"/>
        <w:rPr>
          <w:rFonts w:ascii="Times New Roman" w:hAnsi="Times New Roman" w:cs="Times New Roman"/>
          <w:b/>
          <w:sz w:val="28"/>
          <w:szCs w:val="28"/>
        </w:rPr>
      </w:pPr>
    </w:p>
    <w:p w:rsidR="003940A0" w:rsidRPr="001C52C5" w:rsidRDefault="00151D56" w:rsidP="002E0D4A">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Значительный размер взятки</w:t>
      </w:r>
      <w:r w:rsidR="0084305C" w:rsidRPr="001C52C5">
        <w:rPr>
          <w:rFonts w:ascii="Times New Roman" w:hAnsi="Times New Roman" w:cs="Times New Roman"/>
          <w:sz w:val="28"/>
          <w:szCs w:val="28"/>
        </w:rPr>
        <w:t xml:space="preserve"> –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7B34E8" w:rsidRPr="001C52C5" w:rsidRDefault="007B34E8" w:rsidP="001C52C5">
      <w:pPr>
        <w:autoSpaceDE w:val="0"/>
        <w:autoSpaceDN w:val="0"/>
        <w:adjustRightInd w:val="0"/>
        <w:spacing w:after="0"/>
        <w:ind w:firstLine="540"/>
        <w:jc w:val="both"/>
        <w:rPr>
          <w:rFonts w:ascii="Times New Roman" w:hAnsi="Times New Roman" w:cs="Times New Roman"/>
          <w:b/>
          <w:sz w:val="28"/>
          <w:szCs w:val="28"/>
        </w:rPr>
      </w:pPr>
    </w:p>
    <w:p w:rsidR="0084305C" w:rsidRPr="001C52C5" w:rsidRDefault="0084305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Крупный размер взятки</w:t>
      </w:r>
      <w:r w:rsidRPr="001C52C5">
        <w:rPr>
          <w:rFonts w:ascii="Times New Roman" w:hAnsi="Times New Roman" w:cs="Times New Roman"/>
          <w:sz w:val="28"/>
          <w:szCs w:val="28"/>
        </w:rPr>
        <w:t xml:space="preserve"> - сумма денег, стоимость ценных бумаг, иного имущества, услуг имущественного характера, иных имущественных прав, превышающие сто пятьдесят тысяч рублей тысяч рублей.</w:t>
      </w:r>
    </w:p>
    <w:p w:rsidR="007B34E8" w:rsidRPr="001C52C5" w:rsidRDefault="007B34E8" w:rsidP="001C52C5">
      <w:pPr>
        <w:autoSpaceDE w:val="0"/>
        <w:autoSpaceDN w:val="0"/>
        <w:adjustRightInd w:val="0"/>
        <w:spacing w:after="0"/>
        <w:ind w:firstLine="540"/>
        <w:jc w:val="both"/>
        <w:rPr>
          <w:rFonts w:ascii="Times New Roman" w:hAnsi="Times New Roman" w:cs="Times New Roman"/>
          <w:b/>
          <w:sz w:val="28"/>
          <w:szCs w:val="28"/>
        </w:rPr>
      </w:pPr>
    </w:p>
    <w:p w:rsidR="0084305C" w:rsidRPr="001C52C5" w:rsidRDefault="0084305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О</w:t>
      </w:r>
      <w:r w:rsidR="003940A0" w:rsidRPr="001C52C5">
        <w:rPr>
          <w:rFonts w:ascii="Times New Roman" w:hAnsi="Times New Roman" w:cs="Times New Roman"/>
          <w:b/>
          <w:sz w:val="28"/>
          <w:szCs w:val="28"/>
        </w:rPr>
        <w:t>собо крупный размер</w:t>
      </w:r>
      <w:r w:rsidRPr="001C52C5">
        <w:rPr>
          <w:rFonts w:ascii="Times New Roman" w:hAnsi="Times New Roman" w:cs="Times New Roman"/>
          <w:b/>
          <w:sz w:val="28"/>
          <w:szCs w:val="28"/>
        </w:rPr>
        <w:t xml:space="preserve"> взятки</w:t>
      </w:r>
      <w:r w:rsidRPr="001C52C5">
        <w:rPr>
          <w:rFonts w:ascii="Times New Roman" w:hAnsi="Times New Roman" w:cs="Times New Roman"/>
          <w:sz w:val="28"/>
          <w:szCs w:val="28"/>
        </w:rPr>
        <w:t xml:space="preserve"> - сумма денег, стоимость ценных бумаг, иного имущества, услуг имущественного характера, иных имущественных прав, превышающие один миллион рублей.</w:t>
      </w:r>
    </w:p>
    <w:p w:rsidR="003940A0" w:rsidRPr="001C52C5" w:rsidRDefault="003940A0" w:rsidP="001C52C5">
      <w:pPr>
        <w:autoSpaceDE w:val="0"/>
        <w:autoSpaceDN w:val="0"/>
        <w:adjustRightInd w:val="0"/>
        <w:spacing w:after="0"/>
        <w:ind w:firstLine="540"/>
        <w:jc w:val="both"/>
        <w:rPr>
          <w:rFonts w:ascii="Times New Roman" w:hAnsi="Times New Roman" w:cs="Times New Roman"/>
          <w:sz w:val="28"/>
          <w:szCs w:val="28"/>
        </w:rPr>
      </w:pPr>
    </w:p>
    <w:p w:rsidR="00306F96" w:rsidRPr="001C52C5" w:rsidRDefault="00306F96" w:rsidP="002E0D4A">
      <w:pPr>
        <w:autoSpaceDE w:val="0"/>
        <w:autoSpaceDN w:val="0"/>
        <w:adjustRightInd w:val="0"/>
        <w:spacing w:after="0"/>
        <w:ind w:firstLine="540"/>
        <w:rPr>
          <w:rFonts w:ascii="Times New Roman" w:hAnsi="Times New Roman" w:cs="Times New Roman"/>
          <w:b/>
          <w:sz w:val="32"/>
          <w:szCs w:val="32"/>
        </w:rPr>
      </w:pPr>
      <w:r w:rsidRPr="001C52C5">
        <w:rPr>
          <w:rFonts w:ascii="Times New Roman" w:hAnsi="Times New Roman" w:cs="Times New Roman"/>
          <w:b/>
          <w:sz w:val="32"/>
          <w:szCs w:val="32"/>
        </w:rPr>
        <w:t>Статья 290</w:t>
      </w:r>
      <w:r w:rsidR="0084305C" w:rsidRPr="001C52C5">
        <w:rPr>
          <w:rFonts w:ascii="Times New Roman" w:hAnsi="Times New Roman" w:cs="Times New Roman"/>
          <w:b/>
          <w:sz w:val="32"/>
          <w:szCs w:val="32"/>
        </w:rPr>
        <w:t xml:space="preserve"> Уголовного Кодекса Российской Федерации (п</w:t>
      </w:r>
      <w:r w:rsidRPr="001C52C5">
        <w:rPr>
          <w:rFonts w:ascii="Times New Roman" w:hAnsi="Times New Roman" w:cs="Times New Roman"/>
          <w:b/>
          <w:sz w:val="32"/>
          <w:szCs w:val="32"/>
        </w:rPr>
        <w:t>олучение взятки</w:t>
      </w:r>
      <w:r w:rsidR="0084305C" w:rsidRPr="001C52C5">
        <w:rPr>
          <w:rFonts w:ascii="Times New Roman" w:hAnsi="Times New Roman" w:cs="Times New Roman"/>
          <w:b/>
          <w:sz w:val="32"/>
          <w:szCs w:val="32"/>
        </w:rPr>
        <w:t>).</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1. </w:t>
      </w:r>
      <w:proofErr w:type="gramStart"/>
      <w:r w:rsidRPr="001C52C5">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1C52C5">
        <w:rPr>
          <w:rFonts w:ascii="Times New Roman" w:hAnsi="Times New Roman" w:cs="Times New Roman"/>
          <w:sz w:val="28"/>
          <w:szCs w:val="28"/>
        </w:rPr>
        <w:t xml:space="preserve"> оно в силу </w:t>
      </w:r>
      <w:hyperlink r:id="rId6" w:history="1">
        <w:r w:rsidRPr="001C52C5">
          <w:rPr>
            <w:rFonts w:ascii="Times New Roman" w:hAnsi="Times New Roman" w:cs="Times New Roman"/>
            <w:sz w:val="28"/>
            <w:szCs w:val="28"/>
          </w:rPr>
          <w:t>должностного положения</w:t>
        </w:r>
      </w:hyperlink>
      <w:r w:rsidRPr="001C52C5">
        <w:rPr>
          <w:rFonts w:ascii="Times New Roman" w:hAnsi="Times New Roman" w:cs="Times New Roman"/>
          <w:sz w:val="28"/>
          <w:szCs w:val="28"/>
        </w:rPr>
        <w:t xml:space="preserve"> может способствовать таким действиям (бездействию), а равно за </w:t>
      </w:r>
      <w:hyperlink r:id="rId7" w:history="1">
        <w:r w:rsidRPr="001C52C5">
          <w:rPr>
            <w:rFonts w:ascii="Times New Roman" w:hAnsi="Times New Roman" w:cs="Times New Roman"/>
            <w:sz w:val="28"/>
            <w:szCs w:val="28"/>
          </w:rPr>
          <w:t>общее покровительство</w:t>
        </w:r>
      </w:hyperlink>
      <w:r w:rsidRPr="001C52C5">
        <w:rPr>
          <w:rFonts w:ascii="Times New Roman" w:hAnsi="Times New Roman" w:cs="Times New Roman"/>
          <w:sz w:val="28"/>
          <w:szCs w:val="28"/>
        </w:rPr>
        <w:t xml:space="preserve"> или </w:t>
      </w:r>
      <w:hyperlink r:id="rId8" w:history="1">
        <w:r w:rsidRPr="001C52C5">
          <w:rPr>
            <w:rFonts w:ascii="Times New Roman" w:hAnsi="Times New Roman" w:cs="Times New Roman"/>
            <w:sz w:val="28"/>
            <w:szCs w:val="28"/>
          </w:rPr>
          <w:t>попустительство по службе</w:t>
        </w:r>
      </w:hyperlink>
      <w:r w:rsidRPr="001C52C5">
        <w:rPr>
          <w:rFonts w:ascii="Times New Roman" w:hAnsi="Times New Roman" w:cs="Times New Roman"/>
          <w:sz w:val="28"/>
          <w:szCs w:val="28"/>
        </w:rPr>
        <w:t xml:space="preserve"> -</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 xml:space="preserve">наказывается штрафом в размере от </w:t>
      </w:r>
      <w:proofErr w:type="spellStart"/>
      <w:r w:rsidRPr="001C52C5">
        <w:rPr>
          <w:rFonts w:ascii="Times New Roman" w:hAnsi="Times New Roman" w:cs="Times New Roman"/>
          <w:sz w:val="28"/>
          <w:szCs w:val="28"/>
        </w:rPr>
        <w:t>двадцатипятикратной</w:t>
      </w:r>
      <w:proofErr w:type="spellEnd"/>
      <w:r w:rsidRPr="001C52C5">
        <w:rPr>
          <w:rFonts w:ascii="Times New Roman" w:hAnsi="Times New Roman" w:cs="Times New Roman"/>
          <w:sz w:val="28"/>
          <w:szCs w:val="28"/>
        </w:rPr>
        <w:t xml:space="preserve"> до пятидесятикратной суммы взятки с лишением права занимать определенные </w:t>
      </w:r>
      <w:r w:rsidRPr="001C52C5">
        <w:rPr>
          <w:rFonts w:ascii="Times New Roman" w:hAnsi="Times New Roman" w:cs="Times New Roman"/>
          <w:sz w:val="28"/>
          <w:szCs w:val="28"/>
        </w:rPr>
        <w:lastRenderedPageBreak/>
        <w:t>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1C52C5">
        <w:rPr>
          <w:rFonts w:ascii="Times New Roman" w:hAnsi="Times New Roman" w:cs="Times New Roman"/>
          <w:sz w:val="28"/>
          <w:szCs w:val="28"/>
        </w:rPr>
        <w:t xml:space="preserve"> двадцатикратной суммы взятки.</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9" w:history="1">
        <w:r w:rsidRPr="001C52C5">
          <w:rPr>
            <w:rFonts w:ascii="Times New Roman" w:hAnsi="Times New Roman" w:cs="Times New Roman"/>
            <w:sz w:val="28"/>
            <w:szCs w:val="28"/>
          </w:rPr>
          <w:t>незаконные</w:t>
        </w:r>
      </w:hyperlink>
      <w:r w:rsidRPr="001C52C5">
        <w:rPr>
          <w:rFonts w:ascii="Times New Roman" w:hAnsi="Times New Roman" w:cs="Times New Roman"/>
          <w:sz w:val="28"/>
          <w:szCs w:val="28"/>
        </w:rPr>
        <w:t xml:space="preserve"> действия (бездействие) -</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трех до семи лет со штрафом в размере</w:t>
      </w:r>
      <w:proofErr w:type="gramEnd"/>
      <w:r w:rsidRPr="001C52C5">
        <w:rPr>
          <w:rFonts w:ascii="Times New Roman" w:hAnsi="Times New Roman" w:cs="Times New Roman"/>
          <w:sz w:val="28"/>
          <w:szCs w:val="28"/>
        </w:rPr>
        <w:t xml:space="preserve"> сорокакратной суммы взятки.</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4. Деяния, предусмотренные </w:t>
      </w:r>
      <w:hyperlink r:id="rId10" w:history="1">
        <w:r w:rsidRPr="001C52C5">
          <w:rPr>
            <w:rFonts w:ascii="Times New Roman" w:hAnsi="Times New Roman" w:cs="Times New Roman"/>
            <w:sz w:val="28"/>
            <w:szCs w:val="28"/>
          </w:rPr>
          <w:t>частями первой</w:t>
        </w:r>
      </w:hyperlink>
      <w:r w:rsidRPr="001C52C5">
        <w:rPr>
          <w:rFonts w:ascii="Times New Roman" w:hAnsi="Times New Roman" w:cs="Times New Roman"/>
          <w:sz w:val="28"/>
          <w:szCs w:val="28"/>
        </w:rPr>
        <w:t xml:space="preserve"> - </w:t>
      </w:r>
      <w:hyperlink r:id="rId11" w:history="1">
        <w:r w:rsidRPr="001C52C5">
          <w:rPr>
            <w:rFonts w:ascii="Times New Roman" w:hAnsi="Times New Roman" w:cs="Times New Roman"/>
            <w:sz w:val="28"/>
            <w:szCs w:val="28"/>
          </w:rPr>
          <w:t>третьей</w:t>
        </w:r>
      </w:hyperlink>
      <w:r w:rsidRPr="001C52C5">
        <w:rPr>
          <w:rFonts w:ascii="Times New Roman" w:hAnsi="Times New Roman" w:cs="Times New Roman"/>
          <w:sz w:val="28"/>
          <w:szCs w:val="28"/>
        </w:rPr>
        <w:t xml:space="preserve"> настоящей статьи, совершенные лицом, занимающим </w:t>
      </w:r>
      <w:hyperlink r:id="rId12" w:history="1">
        <w:r w:rsidRPr="001C52C5">
          <w:rPr>
            <w:rFonts w:ascii="Times New Roman" w:hAnsi="Times New Roman" w:cs="Times New Roman"/>
            <w:sz w:val="28"/>
            <w:szCs w:val="28"/>
          </w:rPr>
          <w:t>государственную должность Российской Федерации</w:t>
        </w:r>
      </w:hyperlink>
      <w:r w:rsidRPr="001C52C5">
        <w:rPr>
          <w:rFonts w:ascii="Times New Roman" w:hAnsi="Times New Roman" w:cs="Times New Roman"/>
          <w:sz w:val="28"/>
          <w:szCs w:val="28"/>
        </w:rPr>
        <w:t xml:space="preserve"> или государственную должность субъекта Российской Федерации, а равно главой органа местного самоуправления, -</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пяти до десяти лет со штрафом в размере</w:t>
      </w:r>
      <w:proofErr w:type="gramEnd"/>
      <w:r w:rsidRPr="001C52C5">
        <w:rPr>
          <w:rFonts w:ascii="Times New Roman" w:hAnsi="Times New Roman" w:cs="Times New Roman"/>
          <w:sz w:val="28"/>
          <w:szCs w:val="28"/>
        </w:rPr>
        <w:t xml:space="preserve"> пятидесятикратной суммы взятки.</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5. Деяния, предусмотренные </w:t>
      </w:r>
      <w:hyperlink r:id="rId13" w:history="1">
        <w:r w:rsidRPr="001C52C5">
          <w:rPr>
            <w:rFonts w:ascii="Times New Roman" w:hAnsi="Times New Roman" w:cs="Times New Roman"/>
            <w:sz w:val="28"/>
            <w:szCs w:val="28"/>
          </w:rPr>
          <w:t>частями первой</w:t>
        </w:r>
      </w:hyperlink>
      <w:r w:rsidRPr="001C52C5">
        <w:rPr>
          <w:rFonts w:ascii="Times New Roman" w:hAnsi="Times New Roman" w:cs="Times New Roman"/>
          <w:sz w:val="28"/>
          <w:szCs w:val="28"/>
        </w:rPr>
        <w:t xml:space="preserve">, </w:t>
      </w:r>
      <w:hyperlink r:id="rId14" w:history="1">
        <w:r w:rsidRPr="001C52C5">
          <w:rPr>
            <w:rFonts w:ascii="Times New Roman" w:hAnsi="Times New Roman" w:cs="Times New Roman"/>
            <w:sz w:val="28"/>
            <w:szCs w:val="28"/>
          </w:rPr>
          <w:t>третьей</w:t>
        </w:r>
      </w:hyperlink>
      <w:r w:rsidRPr="001C52C5">
        <w:rPr>
          <w:rFonts w:ascii="Times New Roman" w:hAnsi="Times New Roman" w:cs="Times New Roman"/>
          <w:sz w:val="28"/>
          <w:szCs w:val="28"/>
        </w:rPr>
        <w:t xml:space="preserve">, </w:t>
      </w:r>
      <w:hyperlink r:id="rId15" w:history="1">
        <w:r w:rsidRPr="001C52C5">
          <w:rPr>
            <w:rFonts w:ascii="Times New Roman" w:hAnsi="Times New Roman" w:cs="Times New Roman"/>
            <w:sz w:val="28"/>
            <w:szCs w:val="28"/>
          </w:rPr>
          <w:t>четвертой</w:t>
        </w:r>
      </w:hyperlink>
      <w:r w:rsidRPr="001C52C5">
        <w:rPr>
          <w:rFonts w:ascii="Times New Roman" w:hAnsi="Times New Roman" w:cs="Times New Roman"/>
          <w:sz w:val="28"/>
          <w:szCs w:val="28"/>
        </w:rPr>
        <w:t xml:space="preserve"> настоящей статьи, если они совершены:</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а) группой лиц по </w:t>
      </w:r>
      <w:hyperlink r:id="rId16" w:history="1">
        <w:r w:rsidRPr="001C52C5">
          <w:rPr>
            <w:rFonts w:ascii="Times New Roman" w:hAnsi="Times New Roman" w:cs="Times New Roman"/>
            <w:sz w:val="28"/>
            <w:szCs w:val="28"/>
          </w:rPr>
          <w:t>предварительному сговору</w:t>
        </w:r>
      </w:hyperlink>
      <w:r w:rsidRPr="001C52C5">
        <w:rPr>
          <w:rFonts w:ascii="Times New Roman" w:hAnsi="Times New Roman" w:cs="Times New Roman"/>
          <w:sz w:val="28"/>
          <w:szCs w:val="28"/>
        </w:rPr>
        <w:t xml:space="preserve"> или </w:t>
      </w:r>
      <w:hyperlink r:id="rId17" w:history="1">
        <w:r w:rsidRPr="001C52C5">
          <w:rPr>
            <w:rFonts w:ascii="Times New Roman" w:hAnsi="Times New Roman" w:cs="Times New Roman"/>
            <w:sz w:val="28"/>
            <w:szCs w:val="28"/>
          </w:rPr>
          <w:t>организованной группой</w:t>
        </w:r>
      </w:hyperlink>
      <w:r w:rsidRPr="001C52C5">
        <w:rPr>
          <w:rFonts w:ascii="Times New Roman" w:hAnsi="Times New Roman" w:cs="Times New Roman"/>
          <w:sz w:val="28"/>
          <w:szCs w:val="28"/>
        </w:rPr>
        <w:t>;</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б) с </w:t>
      </w:r>
      <w:hyperlink r:id="rId18" w:history="1">
        <w:r w:rsidRPr="001C52C5">
          <w:rPr>
            <w:rFonts w:ascii="Times New Roman" w:hAnsi="Times New Roman" w:cs="Times New Roman"/>
            <w:sz w:val="28"/>
            <w:szCs w:val="28"/>
          </w:rPr>
          <w:t>вымогательством</w:t>
        </w:r>
      </w:hyperlink>
      <w:r w:rsidRPr="001C52C5">
        <w:rPr>
          <w:rFonts w:ascii="Times New Roman" w:hAnsi="Times New Roman" w:cs="Times New Roman"/>
          <w:sz w:val="28"/>
          <w:szCs w:val="28"/>
        </w:rPr>
        <w:t xml:space="preserve"> взятки;</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в) в крупном размере, -</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w:t>
      </w:r>
      <w:r w:rsidRPr="001C52C5">
        <w:rPr>
          <w:rFonts w:ascii="Times New Roman" w:hAnsi="Times New Roman" w:cs="Times New Roman"/>
          <w:sz w:val="28"/>
          <w:szCs w:val="28"/>
        </w:rPr>
        <w:lastRenderedPageBreak/>
        <w:t>заниматься определенной деятельностью на срок до трех лет и со штрафом в размере шестидесятикратной суммы взятки.</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6. Деяния, предусмотренные </w:t>
      </w:r>
      <w:hyperlink r:id="rId19" w:history="1">
        <w:r w:rsidRPr="001C52C5">
          <w:rPr>
            <w:rFonts w:ascii="Times New Roman" w:hAnsi="Times New Roman" w:cs="Times New Roman"/>
            <w:sz w:val="28"/>
            <w:szCs w:val="28"/>
          </w:rPr>
          <w:t>частями первой</w:t>
        </w:r>
      </w:hyperlink>
      <w:r w:rsidRPr="001C52C5">
        <w:rPr>
          <w:rFonts w:ascii="Times New Roman" w:hAnsi="Times New Roman" w:cs="Times New Roman"/>
          <w:sz w:val="28"/>
          <w:szCs w:val="28"/>
        </w:rPr>
        <w:t xml:space="preserve">, </w:t>
      </w:r>
      <w:hyperlink r:id="rId20" w:history="1">
        <w:r w:rsidRPr="001C52C5">
          <w:rPr>
            <w:rFonts w:ascii="Times New Roman" w:hAnsi="Times New Roman" w:cs="Times New Roman"/>
            <w:sz w:val="28"/>
            <w:szCs w:val="28"/>
          </w:rPr>
          <w:t>третьей</w:t>
        </w:r>
      </w:hyperlink>
      <w:r w:rsidRPr="001C52C5">
        <w:rPr>
          <w:rFonts w:ascii="Times New Roman" w:hAnsi="Times New Roman" w:cs="Times New Roman"/>
          <w:sz w:val="28"/>
          <w:szCs w:val="28"/>
        </w:rPr>
        <w:t xml:space="preserve">, </w:t>
      </w:r>
      <w:hyperlink r:id="rId21" w:history="1">
        <w:r w:rsidRPr="001C52C5">
          <w:rPr>
            <w:rFonts w:ascii="Times New Roman" w:hAnsi="Times New Roman" w:cs="Times New Roman"/>
            <w:sz w:val="28"/>
            <w:szCs w:val="28"/>
          </w:rPr>
          <w:t>четвертой</w:t>
        </w:r>
      </w:hyperlink>
      <w:r w:rsidRPr="001C52C5">
        <w:rPr>
          <w:rFonts w:ascii="Times New Roman" w:hAnsi="Times New Roman" w:cs="Times New Roman"/>
          <w:sz w:val="28"/>
          <w:szCs w:val="28"/>
        </w:rPr>
        <w:t xml:space="preserve"> и </w:t>
      </w:r>
      <w:hyperlink r:id="rId22" w:history="1">
        <w:r w:rsidRPr="001C52C5">
          <w:rPr>
            <w:rFonts w:ascii="Times New Roman" w:hAnsi="Times New Roman" w:cs="Times New Roman"/>
            <w:sz w:val="28"/>
            <w:szCs w:val="28"/>
          </w:rPr>
          <w:t>пунктами "а"</w:t>
        </w:r>
      </w:hyperlink>
      <w:r w:rsidRPr="001C52C5">
        <w:rPr>
          <w:rFonts w:ascii="Times New Roman" w:hAnsi="Times New Roman" w:cs="Times New Roman"/>
          <w:sz w:val="28"/>
          <w:szCs w:val="28"/>
        </w:rPr>
        <w:t xml:space="preserve"> и </w:t>
      </w:r>
      <w:hyperlink r:id="rId23" w:history="1">
        <w:r w:rsidRPr="001C52C5">
          <w:rPr>
            <w:rFonts w:ascii="Times New Roman" w:hAnsi="Times New Roman" w:cs="Times New Roman"/>
            <w:sz w:val="28"/>
            <w:szCs w:val="28"/>
          </w:rPr>
          <w:t>"б" части пятой</w:t>
        </w:r>
      </w:hyperlink>
      <w:r w:rsidRPr="001C52C5">
        <w:rPr>
          <w:rFonts w:ascii="Times New Roman" w:hAnsi="Times New Roman" w:cs="Times New Roman"/>
          <w:sz w:val="28"/>
          <w:szCs w:val="28"/>
        </w:rPr>
        <w:t xml:space="preserve"> настоящей статьи, совершенные в особо крупном размере, -</w:t>
      </w:r>
    </w:p>
    <w:p w:rsidR="00306F96" w:rsidRPr="001C52C5" w:rsidRDefault="00306F96"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восьми до пятнадцати лет со штрафом в размере</w:t>
      </w:r>
      <w:proofErr w:type="gramEnd"/>
      <w:r w:rsidRPr="001C52C5">
        <w:rPr>
          <w:rFonts w:ascii="Times New Roman" w:hAnsi="Times New Roman" w:cs="Times New Roman"/>
          <w:sz w:val="28"/>
          <w:szCs w:val="28"/>
        </w:rPr>
        <w:t xml:space="preserve"> семидесятикратной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p>
    <w:p w:rsidR="00591AD3" w:rsidRPr="001C52C5" w:rsidRDefault="00591AD3" w:rsidP="001C52C5">
      <w:pPr>
        <w:autoSpaceDE w:val="0"/>
        <w:autoSpaceDN w:val="0"/>
        <w:adjustRightInd w:val="0"/>
        <w:spacing w:after="0"/>
        <w:ind w:firstLine="540"/>
        <w:jc w:val="both"/>
        <w:outlineLvl w:val="0"/>
        <w:rPr>
          <w:rFonts w:ascii="Times New Roman" w:hAnsi="Times New Roman" w:cs="Times New Roman"/>
          <w:b/>
          <w:sz w:val="32"/>
          <w:szCs w:val="32"/>
        </w:rPr>
      </w:pPr>
      <w:r w:rsidRPr="001C52C5">
        <w:rPr>
          <w:rFonts w:ascii="Times New Roman" w:hAnsi="Times New Roman" w:cs="Times New Roman"/>
          <w:b/>
          <w:sz w:val="32"/>
          <w:szCs w:val="32"/>
        </w:rPr>
        <w:t>Статья 291</w:t>
      </w:r>
      <w:r w:rsidR="007B34E8" w:rsidRPr="001C52C5">
        <w:rPr>
          <w:rFonts w:ascii="Times New Roman" w:hAnsi="Times New Roman" w:cs="Times New Roman"/>
          <w:b/>
          <w:sz w:val="32"/>
          <w:szCs w:val="32"/>
        </w:rPr>
        <w:t xml:space="preserve"> Уголовного Кодекса Российской Федерации (д</w:t>
      </w:r>
      <w:r w:rsidRPr="001C52C5">
        <w:rPr>
          <w:rFonts w:ascii="Times New Roman" w:hAnsi="Times New Roman" w:cs="Times New Roman"/>
          <w:b/>
          <w:sz w:val="32"/>
          <w:szCs w:val="32"/>
        </w:rPr>
        <w:t>ача взятки</w:t>
      </w:r>
      <w:r w:rsidR="007B34E8" w:rsidRPr="001C52C5">
        <w:rPr>
          <w:rFonts w:ascii="Times New Roman" w:hAnsi="Times New Roman" w:cs="Times New Roman"/>
          <w:b/>
          <w:sz w:val="32"/>
          <w:szCs w:val="32"/>
        </w:rPr>
        <w:t>)</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1. Дача взятки должностному лицу, </w:t>
      </w:r>
      <w:hyperlink r:id="rId24" w:history="1">
        <w:r w:rsidRPr="001C52C5">
          <w:rPr>
            <w:rFonts w:ascii="Times New Roman" w:hAnsi="Times New Roman" w:cs="Times New Roman"/>
            <w:sz w:val="28"/>
            <w:szCs w:val="28"/>
          </w:rPr>
          <w:t>иностранному должностному лицу</w:t>
        </w:r>
      </w:hyperlink>
      <w:r w:rsidRPr="001C52C5">
        <w:rPr>
          <w:rFonts w:ascii="Times New Roman" w:hAnsi="Times New Roman" w:cs="Times New Roman"/>
          <w:sz w:val="28"/>
          <w:szCs w:val="28"/>
        </w:rPr>
        <w:t xml:space="preserve"> либо </w:t>
      </w:r>
      <w:hyperlink r:id="rId25" w:history="1">
        <w:r w:rsidRPr="001C52C5">
          <w:rPr>
            <w:rFonts w:ascii="Times New Roman" w:hAnsi="Times New Roman" w:cs="Times New Roman"/>
            <w:sz w:val="28"/>
            <w:szCs w:val="28"/>
          </w:rPr>
          <w:t>должностному лицу публичной международной организации</w:t>
        </w:r>
      </w:hyperlink>
      <w:r w:rsidRPr="001C52C5">
        <w:rPr>
          <w:rFonts w:ascii="Times New Roman" w:hAnsi="Times New Roman" w:cs="Times New Roman"/>
          <w:sz w:val="28"/>
          <w:szCs w:val="28"/>
        </w:rPr>
        <w:t xml:space="preserve"> лично или через посредника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4. Деяния, предусмотренные </w:t>
      </w:r>
      <w:hyperlink r:id="rId26" w:history="1">
        <w:r w:rsidRPr="001C52C5">
          <w:rPr>
            <w:rFonts w:ascii="Times New Roman" w:hAnsi="Times New Roman" w:cs="Times New Roman"/>
            <w:sz w:val="28"/>
            <w:szCs w:val="28"/>
          </w:rPr>
          <w:t>частями первой</w:t>
        </w:r>
      </w:hyperlink>
      <w:r w:rsidRPr="001C52C5">
        <w:rPr>
          <w:rFonts w:ascii="Times New Roman" w:hAnsi="Times New Roman" w:cs="Times New Roman"/>
          <w:sz w:val="28"/>
          <w:szCs w:val="28"/>
        </w:rPr>
        <w:t xml:space="preserve"> - </w:t>
      </w:r>
      <w:hyperlink r:id="rId27" w:history="1">
        <w:r w:rsidRPr="001C52C5">
          <w:rPr>
            <w:rFonts w:ascii="Times New Roman" w:hAnsi="Times New Roman" w:cs="Times New Roman"/>
            <w:sz w:val="28"/>
            <w:szCs w:val="28"/>
          </w:rPr>
          <w:t>третьей</w:t>
        </w:r>
      </w:hyperlink>
      <w:r w:rsidRPr="001C52C5">
        <w:rPr>
          <w:rFonts w:ascii="Times New Roman" w:hAnsi="Times New Roman" w:cs="Times New Roman"/>
          <w:sz w:val="28"/>
          <w:szCs w:val="28"/>
        </w:rPr>
        <w:t xml:space="preserve"> настоящей статьи, если они совершены:</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а) группой лиц по предварительному сговору или организованной группой;</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б) в крупном размере,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lastRenderedPageBreak/>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пяти до десяти лет со штрафом в размере</w:t>
      </w:r>
      <w:proofErr w:type="gramEnd"/>
      <w:r w:rsidRPr="001C52C5">
        <w:rPr>
          <w:rFonts w:ascii="Times New Roman" w:hAnsi="Times New Roman" w:cs="Times New Roman"/>
          <w:sz w:val="28"/>
          <w:szCs w:val="28"/>
        </w:rPr>
        <w:t xml:space="preserve"> шестидесятикратной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5. Деяния, предусмотренные </w:t>
      </w:r>
      <w:hyperlink r:id="rId28" w:history="1">
        <w:r w:rsidRPr="001C52C5">
          <w:rPr>
            <w:rFonts w:ascii="Times New Roman" w:hAnsi="Times New Roman" w:cs="Times New Roman"/>
            <w:sz w:val="28"/>
            <w:szCs w:val="28"/>
          </w:rPr>
          <w:t>частями первой</w:t>
        </w:r>
      </w:hyperlink>
      <w:r w:rsidRPr="001C52C5">
        <w:rPr>
          <w:rFonts w:ascii="Times New Roman" w:hAnsi="Times New Roman" w:cs="Times New Roman"/>
          <w:sz w:val="28"/>
          <w:szCs w:val="28"/>
        </w:rPr>
        <w:t xml:space="preserve"> - </w:t>
      </w:r>
      <w:hyperlink r:id="rId29" w:history="1">
        <w:r w:rsidRPr="001C52C5">
          <w:rPr>
            <w:rFonts w:ascii="Times New Roman" w:hAnsi="Times New Roman" w:cs="Times New Roman"/>
            <w:sz w:val="28"/>
            <w:szCs w:val="28"/>
          </w:rPr>
          <w:t>четвертой</w:t>
        </w:r>
      </w:hyperlink>
      <w:r w:rsidRPr="001C52C5">
        <w:rPr>
          <w:rFonts w:ascii="Times New Roman" w:hAnsi="Times New Roman" w:cs="Times New Roman"/>
          <w:sz w:val="28"/>
          <w:szCs w:val="28"/>
        </w:rPr>
        <w:t xml:space="preserve"> настоящей статьи, совершенные в особо крупном размере,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наказываются штрафом в размере от семидесятикратной до девяностократной суммы взятки либо лишением свободы </w:t>
      </w:r>
      <w:proofErr w:type="gramStart"/>
      <w:r w:rsidRPr="001C52C5">
        <w:rPr>
          <w:rFonts w:ascii="Times New Roman" w:hAnsi="Times New Roman" w:cs="Times New Roman"/>
          <w:sz w:val="28"/>
          <w:szCs w:val="28"/>
        </w:rPr>
        <w:t>на срок от семи до двенадцати лет со штрафом в размере</w:t>
      </w:r>
      <w:proofErr w:type="gramEnd"/>
      <w:r w:rsidRPr="001C52C5">
        <w:rPr>
          <w:rFonts w:ascii="Times New Roman" w:hAnsi="Times New Roman" w:cs="Times New Roman"/>
          <w:sz w:val="28"/>
          <w:szCs w:val="28"/>
        </w:rPr>
        <w:t xml:space="preserve"> семидесятикратной суммы взятки.</w:t>
      </w:r>
    </w:p>
    <w:p w:rsidR="001C52C5" w:rsidRPr="001C52C5" w:rsidRDefault="001C52C5" w:rsidP="001C52C5">
      <w:pPr>
        <w:autoSpaceDE w:val="0"/>
        <w:autoSpaceDN w:val="0"/>
        <w:adjustRightInd w:val="0"/>
        <w:spacing w:after="0"/>
        <w:ind w:firstLine="540"/>
        <w:jc w:val="both"/>
        <w:rPr>
          <w:rFonts w:ascii="Times New Roman" w:hAnsi="Times New Roman" w:cs="Times New Roman"/>
          <w:sz w:val="28"/>
          <w:szCs w:val="28"/>
        </w:rPr>
      </w:pP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Примечание.</w:t>
      </w:r>
      <w:r w:rsidRPr="001C52C5">
        <w:rPr>
          <w:rFonts w:ascii="Times New Roman" w:hAnsi="Times New Roman" w:cs="Times New Roman"/>
          <w:sz w:val="28"/>
          <w:szCs w:val="28"/>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p>
    <w:p w:rsidR="00591AD3" w:rsidRPr="001C52C5" w:rsidRDefault="001C52C5" w:rsidP="00E417FE">
      <w:pPr>
        <w:autoSpaceDE w:val="0"/>
        <w:autoSpaceDN w:val="0"/>
        <w:adjustRightInd w:val="0"/>
        <w:spacing w:after="0"/>
        <w:ind w:firstLine="540"/>
        <w:jc w:val="both"/>
        <w:outlineLvl w:val="0"/>
        <w:rPr>
          <w:rFonts w:ascii="Times New Roman" w:hAnsi="Times New Roman" w:cs="Times New Roman"/>
          <w:b/>
          <w:sz w:val="32"/>
          <w:szCs w:val="32"/>
        </w:rPr>
      </w:pPr>
      <w:r w:rsidRPr="001C52C5">
        <w:rPr>
          <w:rFonts w:ascii="Times New Roman" w:hAnsi="Times New Roman" w:cs="Times New Roman"/>
          <w:b/>
          <w:sz w:val="32"/>
          <w:szCs w:val="32"/>
        </w:rPr>
        <w:t>Статья 291.1 Уголовного Кодекса Российской Федерации (п</w:t>
      </w:r>
      <w:r w:rsidR="00591AD3" w:rsidRPr="001C52C5">
        <w:rPr>
          <w:rFonts w:ascii="Times New Roman" w:hAnsi="Times New Roman" w:cs="Times New Roman"/>
          <w:b/>
          <w:sz w:val="32"/>
          <w:szCs w:val="32"/>
        </w:rPr>
        <w:t>осредничество во взяточничестве</w:t>
      </w:r>
      <w:r w:rsidRPr="001C52C5">
        <w:rPr>
          <w:rFonts w:ascii="Times New Roman" w:hAnsi="Times New Roman" w:cs="Times New Roman"/>
          <w:b/>
          <w:sz w:val="32"/>
          <w:szCs w:val="32"/>
        </w:rPr>
        <w:t>)</w:t>
      </w:r>
    </w:p>
    <w:p w:rsidR="00591AD3" w:rsidRPr="001C52C5" w:rsidRDefault="00591AD3" w:rsidP="001C52C5">
      <w:pPr>
        <w:autoSpaceDE w:val="0"/>
        <w:autoSpaceDN w:val="0"/>
        <w:adjustRightInd w:val="0"/>
        <w:spacing w:after="0"/>
        <w:ind w:firstLine="540"/>
        <w:jc w:val="both"/>
        <w:rPr>
          <w:rFonts w:ascii="Times New Roman" w:hAnsi="Times New Roman" w:cs="Times New Roman"/>
          <w:sz w:val="32"/>
          <w:szCs w:val="32"/>
        </w:rPr>
      </w:pP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30" w:history="1">
        <w:r w:rsidRPr="001C52C5">
          <w:rPr>
            <w:rFonts w:ascii="Times New Roman" w:hAnsi="Times New Roman" w:cs="Times New Roman"/>
            <w:sz w:val="28"/>
            <w:szCs w:val="28"/>
          </w:rPr>
          <w:t>значительном размере</w:t>
        </w:r>
      </w:hyperlink>
      <w:r w:rsidRPr="001C52C5">
        <w:rPr>
          <w:rFonts w:ascii="Times New Roman" w:hAnsi="Times New Roman" w:cs="Times New Roman"/>
          <w:sz w:val="28"/>
          <w:szCs w:val="28"/>
        </w:rPr>
        <w:t>,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трех до семи лет со штрафом в размере</w:t>
      </w:r>
      <w:proofErr w:type="gramEnd"/>
      <w:r w:rsidRPr="001C52C5">
        <w:rPr>
          <w:rFonts w:ascii="Times New Roman" w:hAnsi="Times New Roman" w:cs="Times New Roman"/>
          <w:sz w:val="28"/>
          <w:szCs w:val="28"/>
        </w:rPr>
        <w:t xml:space="preserve"> тридцатикратной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lastRenderedPageBreak/>
        <w:t>3. Посредничество во взяточничестве, совершенное:</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а) группой лиц по предварительному сговору или организованной группой;</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б) в </w:t>
      </w:r>
      <w:hyperlink r:id="rId31" w:history="1">
        <w:r w:rsidRPr="001C52C5">
          <w:rPr>
            <w:rFonts w:ascii="Times New Roman" w:hAnsi="Times New Roman" w:cs="Times New Roman"/>
            <w:sz w:val="28"/>
            <w:szCs w:val="28"/>
          </w:rPr>
          <w:t>крупном размере</w:t>
        </w:r>
      </w:hyperlink>
      <w:r w:rsidRPr="001C52C5">
        <w:rPr>
          <w:rFonts w:ascii="Times New Roman" w:hAnsi="Times New Roman" w:cs="Times New Roman"/>
          <w:sz w:val="28"/>
          <w:szCs w:val="28"/>
        </w:rPr>
        <w:t>,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семи до двенадцати лет со штрафом в размере</w:t>
      </w:r>
      <w:proofErr w:type="gramEnd"/>
      <w:r w:rsidRPr="001C52C5">
        <w:rPr>
          <w:rFonts w:ascii="Times New Roman" w:hAnsi="Times New Roman" w:cs="Times New Roman"/>
          <w:sz w:val="28"/>
          <w:szCs w:val="28"/>
        </w:rPr>
        <w:t xml:space="preserve"> шестидесятикратной суммы взятки.</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4. Посредничество во взяточничестве, совершенное в </w:t>
      </w:r>
      <w:hyperlink r:id="rId32" w:history="1">
        <w:r w:rsidRPr="001C52C5">
          <w:rPr>
            <w:rFonts w:ascii="Times New Roman" w:hAnsi="Times New Roman" w:cs="Times New Roman"/>
            <w:sz w:val="28"/>
            <w:szCs w:val="28"/>
          </w:rPr>
          <w:t>особо крупном размере</w:t>
        </w:r>
      </w:hyperlink>
      <w:r w:rsidRPr="001C52C5">
        <w:rPr>
          <w:rFonts w:ascii="Times New Roman" w:hAnsi="Times New Roman" w:cs="Times New Roman"/>
          <w:sz w:val="28"/>
          <w:szCs w:val="28"/>
        </w:rPr>
        <w:t>,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1C52C5">
        <w:rPr>
          <w:rFonts w:ascii="Times New Roman" w:hAnsi="Times New Roman" w:cs="Times New Roman"/>
          <w:sz w:val="28"/>
          <w:szCs w:val="28"/>
        </w:rPr>
        <w:t>на срок от семи до двенадцати лет со штрафом в размере</w:t>
      </w:r>
      <w:proofErr w:type="gramEnd"/>
      <w:r w:rsidRPr="001C52C5">
        <w:rPr>
          <w:rFonts w:ascii="Times New Roman" w:hAnsi="Times New Roman" w:cs="Times New Roman"/>
          <w:sz w:val="28"/>
          <w:szCs w:val="28"/>
        </w:rPr>
        <w:t xml:space="preserve"> семидесятикратной суммы взятки.</w:t>
      </w:r>
    </w:p>
    <w:p w:rsidR="00591AD3" w:rsidRPr="001C52C5" w:rsidRDefault="00591AD3" w:rsidP="00E417FE">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5. Обещание или предложение посредничества во взяточничестве -</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1C52C5">
        <w:rPr>
          <w:rFonts w:ascii="Times New Roman" w:hAnsi="Times New Roman" w:cs="Times New Roman"/>
          <w:sz w:val="28"/>
          <w:szCs w:val="28"/>
        </w:rPr>
        <w:t xml:space="preserve"> со штрафом в размере от десятикратной до шестидесятикратной суммы взятки.</w:t>
      </w:r>
    </w:p>
    <w:p w:rsidR="001C52C5" w:rsidRPr="001C52C5" w:rsidRDefault="001C52C5" w:rsidP="001C52C5">
      <w:pPr>
        <w:autoSpaceDE w:val="0"/>
        <w:autoSpaceDN w:val="0"/>
        <w:adjustRightInd w:val="0"/>
        <w:spacing w:after="0"/>
        <w:ind w:firstLine="540"/>
        <w:jc w:val="both"/>
        <w:rPr>
          <w:rFonts w:ascii="Times New Roman" w:hAnsi="Times New Roman" w:cs="Times New Roman"/>
          <w:sz w:val="28"/>
          <w:szCs w:val="28"/>
        </w:rPr>
      </w:pP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Примечание.</w:t>
      </w:r>
      <w:r w:rsidRPr="001C52C5">
        <w:rPr>
          <w:rFonts w:ascii="Times New Roman" w:hAnsi="Times New Roman" w:cs="Times New Roman"/>
          <w:sz w:val="28"/>
          <w:szCs w:val="28"/>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33" w:history="1">
        <w:r w:rsidRPr="001C52C5">
          <w:rPr>
            <w:rFonts w:ascii="Times New Roman" w:hAnsi="Times New Roman" w:cs="Times New Roman"/>
            <w:sz w:val="28"/>
            <w:szCs w:val="28"/>
          </w:rPr>
          <w:t>добровольно</w:t>
        </w:r>
      </w:hyperlink>
      <w:r w:rsidRPr="001C52C5">
        <w:rPr>
          <w:rFonts w:ascii="Times New Roman" w:hAnsi="Times New Roman" w:cs="Times New Roman"/>
          <w:sz w:val="28"/>
          <w:szCs w:val="28"/>
        </w:rPr>
        <w:t xml:space="preserve"> сообщило органу, имеющему право возбудить уголовное дело, о посредничестве во взяточничестве.</w:t>
      </w:r>
    </w:p>
    <w:p w:rsidR="00591AD3" w:rsidRPr="001C52C5" w:rsidRDefault="00591AD3" w:rsidP="001C52C5">
      <w:pPr>
        <w:autoSpaceDE w:val="0"/>
        <w:autoSpaceDN w:val="0"/>
        <w:adjustRightInd w:val="0"/>
        <w:spacing w:after="0"/>
        <w:ind w:firstLine="540"/>
        <w:jc w:val="both"/>
        <w:rPr>
          <w:rFonts w:ascii="Times New Roman" w:hAnsi="Times New Roman" w:cs="Times New Roman"/>
          <w:sz w:val="28"/>
          <w:szCs w:val="28"/>
        </w:rPr>
      </w:pPr>
    </w:p>
    <w:p w:rsidR="004B2D8C" w:rsidRPr="001C52C5" w:rsidRDefault="001C52C5" w:rsidP="001C52C5">
      <w:pPr>
        <w:autoSpaceDE w:val="0"/>
        <w:autoSpaceDN w:val="0"/>
        <w:adjustRightInd w:val="0"/>
        <w:spacing w:after="0"/>
        <w:ind w:firstLine="540"/>
        <w:jc w:val="both"/>
        <w:outlineLvl w:val="0"/>
        <w:rPr>
          <w:rFonts w:ascii="Times New Roman" w:hAnsi="Times New Roman" w:cs="Times New Roman"/>
          <w:b/>
          <w:sz w:val="32"/>
          <w:szCs w:val="32"/>
        </w:rPr>
      </w:pPr>
      <w:r w:rsidRPr="001C52C5">
        <w:rPr>
          <w:rFonts w:ascii="Times New Roman" w:hAnsi="Times New Roman" w:cs="Times New Roman"/>
          <w:b/>
          <w:sz w:val="32"/>
          <w:szCs w:val="32"/>
        </w:rPr>
        <w:t>Статья 204 Уголовного Кодекса Российской Федерации (к</w:t>
      </w:r>
      <w:r w:rsidR="004B2D8C" w:rsidRPr="001C52C5">
        <w:rPr>
          <w:rFonts w:ascii="Times New Roman" w:hAnsi="Times New Roman" w:cs="Times New Roman"/>
          <w:b/>
          <w:sz w:val="32"/>
          <w:szCs w:val="32"/>
        </w:rPr>
        <w:t>оммерческий подкуп</w:t>
      </w:r>
      <w:r w:rsidRPr="001C52C5">
        <w:rPr>
          <w:rFonts w:ascii="Times New Roman" w:hAnsi="Times New Roman" w:cs="Times New Roman"/>
          <w:b/>
          <w:sz w:val="32"/>
          <w:szCs w:val="32"/>
        </w:rPr>
        <w:t>)</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1. </w:t>
      </w:r>
      <w:proofErr w:type="gramStart"/>
      <w:r w:rsidRPr="001C52C5">
        <w:rPr>
          <w:rFonts w:ascii="Times New Roman" w:hAnsi="Times New Roman" w:cs="Times New Roman"/>
          <w:sz w:val="28"/>
          <w:szCs w:val="28"/>
        </w:rPr>
        <w:t xml:space="preserve">Незаконные передача лицу, </w:t>
      </w:r>
      <w:hyperlink r:id="rId34" w:history="1">
        <w:r w:rsidRPr="001C52C5">
          <w:rPr>
            <w:rFonts w:ascii="Times New Roman" w:hAnsi="Times New Roman" w:cs="Times New Roman"/>
            <w:sz w:val="28"/>
            <w:szCs w:val="28"/>
          </w:rPr>
          <w:t>выполняющему</w:t>
        </w:r>
      </w:hyperlink>
      <w:r w:rsidRPr="001C52C5">
        <w:rPr>
          <w:rFonts w:ascii="Times New Roman" w:hAnsi="Times New Roman" w:cs="Times New Roman"/>
          <w:sz w:val="28"/>
          <w:szCs w:val="28"/>
        </w:rPr>
        <w:t xml:space="preserve"> управленческие функции в </w:t>
      </w:r>
      <w:hyperlink r:id="rId35" w:history="1">
        <w:r w:rsidRPr="001C52C5">
          <w:rPr>
            <w:rFonts w:ascii="Times New Roman" w:hAnsi="Times New Roman" w:cs="Times New Roman"/>
            <w:sz w:val="28"/>
            <w:szCs w:val="28"/>
          </w:rPr>
          <w:t>коммерческой</w:t>
        </w:r>
      </w:hyperlink>
      <w:r w:rsidRPr="001C52C5">
        <w:rPr>
          <w:rFonts w:ascii="Times New Roman" w:hAnsi="Times New Roman" w:cs="Times New Roman"/>
          <w:sz w:val="28"/>
          <w:szCs w:val="28"/>
        </w:rPr>
        <w:t xml:space="preserve">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w:t>
      </w:r>
      <w:r w:rsidRPr="001C52C5">
        <w:rPr>
          <w:rFonts w:ascii="Times New Roman" w:hAnsi="Times New Roman" w:cs="Times New Roman"/>
          <w:sz w:val="28"/>
          <w:szCs w:val="28"/>
        </w:rPr>
        <w:lastRenderedPageBreak/>
        <w:t>интересах дающего в связи с занимаемым этим лицом служебным положением -</w:t>
      </w:r>
      <w:proofErr w:type="gramEnd"/>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2. Деяния, предусмотренные </w:t>
      </w:r>
      <w:hyperlink r:id="rId36" w:history="1">
        <w:r w:rsidRPr="001C52C5">
          <w:rPr>
            <w:rFonts w:ascii="Times New Roman" w:hAnsi="Times New Roman" w:cs="Times New Roman"/>
            <w:sz w:val="28"/>
            <w:szCs w:val="28"/>
          </w:rPr>
          <w:t>частью первой</w:t>
        </w:r>
      </w:hyperlink>
      <w:r w:rsidRPr="001C52C5">
        <w:rPr>
          <w:rFonts w:ascii="Times New Roman" w:hAnsi="Times New Roman" w:cs="Times New Roman"/>
          <w:sz w:val="28"/>
          <w:szCs w:val="28"/>
        </w:rPr>
        <w:t xml:space="preserve"> настоящей статьи, если они:</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а) </w:t>
      </w:r>
      <w:proofErr w:type="gramStart"/>
      <w:r w:rsidRPr="001C52C5">
        <w:rPr>
          <w:rFonts w:ascii="Times New Roman" w:hAnsi="Times New Roman" w:cs="Times New Roman"/>
          <w:sz w:val="28"/>
          <w:szCs w:val="28"/>
        </w:rPr>
        <w:t>совершены</w:t>
      </w:r>
      <w:proofErr w:type="gramEnd"/>
      <w:r w:rsidRPr="001C52C5">
        <w:rPr>
          <w:rFonts w:ascii="Times New Roman" w:hAnsi="Times New Roman" w:cs="Times New Roman"/>
          <w:sz w:val="28"/>
          <w:szCs w:val="28"/>
        </w:rPr>
        <w:t xml:space="preserve"> группой лиц по предварительному сговору или организованной группой;</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б) совершены за заведомо незаконные действия (бездействие), -</w:t>
      </w:r>
      <w:proofErr w:type="gramEnd"/>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1C52C5">
        <w:rPr>
          <w:rFonts w:ascii="Times New Roman" w:hAnsi="Times New Roman" w:cs="Times New Roman"/>
          <w:sz w:val="28"/>
          <w:szCs w:val="28"/>
        </w:rPr>
        <w:t xml:space="preserve"> со штрафом в размере до сорокакратной суммы коммерческого подкупа.</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4. Деяния, предусмотренные </w:t>
      </w:r>
      <w:hyperlink r:id="rId37" w:history="1">
        <w:r w:rsidRPr="001C52C5">
          <w:rPr>
            <w:rFonts w:ascii="Times New Roman" w:hAnsi="Times New Roman" w:cs="Times New Roman"/>
            <w:sz w:val="28"/>
            <w:szCs w:val="28"/>
          </w:rPr>
          <w:t>частью третьей</w:t>
        </w:r>
      </w:hyperlink>
      <w:r w:rsidRPr="001C52C5">
        <w:rPr>
          <w:rFonts w:ascii="Times New Roman" w:hAnsi="Times New Roman" w:cs="Times New Roman"/>
          <w:sz w:val="28"/>
          <w:szCs w:val="28"/>
        </w:rPr>
        <w:t xml:space="preserve"> настоящей статьи, если они:</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а) </w:t>
      </w:r>
      <w:proofErr w:type="gramStart"/>
      <w:r w:rsidRPr="001C52C5">
        <w:rPr>
          <w:rFonts w:ascii="Times New Roman" w:hAnsi="Times New Roman" w:cs="Times New Roman"/>
          <w:sz w:val="28"/>
          <w:szCs w:val="28"/>
        </w:rPr>
        <w:t>совершены</w:t>
      </w:r>
      <w:proofErr w:type="gramEnd"/>
      <w:r w:rsidRPr="001C52C5">
        <w:rPr>
          <w:rFonts w:ascii="Times New Roman" w:hAnsi="Times New Roman" w:cs="Times New Roman"/>
          <w:sz w:val="28"/>
          <w:szCs w:val="28"/>
        </w:rPr>
        <w:t xml:space="preserve"> группой лиц по предварительному сговору или организованной группой;</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sz w:val="28"/>
          <w:szCs w:val="28"/>
        </w:rPr>
        <w:t xml:space="preserve">б) </w:t>
      </w:r>
      <w:proofErr w:type="gramStart"/>
      <w:r w:rsidRPr="001C52C5">
        <w:rPr>
          <w:rFonts w:ascii="Times New Roman" w:hAnsi="Times New Roman" w:cs="Times New Roman"/>
          <w:sz w:val="28"/>
          <w:szCs w:val="28"/>
        </w:rPr>
        <w:t>сопряжены</w:t>
      </w:r>
      <w:proofErr w:type="gramEnd"/>
      <w:r w:rsidRPr="001C52C5">
        <w:rPr>
          <w:rFonts w:ascii="Times New Roman" w:hAnsi="Times New Roman" w:cs="Times New Roman"/>
          <w:sz w:val="28"/>
          <w:szCs w:val="28"/>
        </w:rPr>
        <w:t xml:space="preserve"> с вымогательством предмета подкупа;</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в) совершены за незаконные действия (бездействие), -</w:t>
      </w:r>
      <w:proofErr w:type="gramEnd"/>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roofErr w:type="gramStart"/>
      <w:r w:rsidRPr="001C52C5">
        <w:rPr>
          <w:rFonts w:ascii="Times New Roman" w:hAnsi="Times New Roman" w:cs="Times New Roman"/>
          <w:sz w:val="28"/>
          <w:szCs w:val="28"/>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w:t>
      </w:r>
      <w:r w:rsidRPr="001C52C5">
        <w:rPr>
          <w:rFonts w:ascii="Times New Roman" w:hAnsi="Times New Roman" w:cs="Times New Roman"/>
          <w:sz w:val="28"/>
          <w:szCs w:val="28"/>
        </w:rPr>
        <w:lastRenderedPageBreak/>
        <w:t>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1C52C5" w:rsidRPr="001C52C5" w:rsidRDefault="001C52C5" w:rsidP="001C52C5">
      <w:pPr>
        <w:autoSpaceDE w:val="0"/>
        <w:autoSpaceDN w:val="0"/>
        <w:adjustRightInd w:val="0"/>
        <w:spacing w:after="0"/>
        <w:ind w:firstLine="540"/>
        <w:jc w:val="both"/>
        <w:rPr>
          <w:rFonts w:ascii="Times New Roman" w:hAnsi="Times New Roman" w:cs="Times New Roman"/>
          <w:sz w:val="28"/>
          <w:szCs w:val="28"/>
        </w:rPr>
      </w:pP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r w:rsidRPr="001C52C5">
        <w:rPr>
          <w:rFonts w:ascii="Times New Roman" w:hAnsi="Times New Roman" w:cs="Times New Roman"/>
          <w:b/>
          <w:sz w:val="28"/>
          <w:szCs w:val="28"/>
        </w:rPr>
        <w:t>Примечание.</w:t>
      </w:r>
      <w:r w:rsidRPr="001C52C5">
        <w:rPr>
          <w:rFonts w:ascii="Times New Roman" w:hAnsi="Times New Roman" w:cs="Times New Roman"/>
          <w:sz w:val="28"/>
          <w:szCs w:val="28"/>
        </w:rPr>
        <w:t xml:space="preserve"> Лицо, совершившее деяния, предусмотренные </w:t>
      </w:r>
      <w:hyperlink r:id="rId38" w:history="1">
        <w:r w:rsidRPr="001C52C5">
          <w:rPr>
            <w:rFonts w:ascii="Times New Roman" w:hAnsi="Times New Roman" w:cs="Times New Roman"/>
            <w:sz w:val="28"/>
            <w:szCs w:val="28"/>
          </w:rPr>
          <w:t>частями первой</w:t>
        </w:r>
      </w:hyperlink>
      <w:r w:rsidRPr="001C52C5">
        <w:rPr>
          <w:rFonts w:ascii="Times New Roman" w:hAnsi="Times New Roman" w:cs="Times New Roman"/>
          <w:sz w:val="28"/>
          <w:szCs w:val="28"/>
        </w:rPr>
        <w:t xml:space="preserve"> или </w:t>
      </w:r>
      <w:hyperlink r:id="rId39" w:history="1">
        <w:r w:rsidRPr="001C52C5">
          <w:rPr>
            <w:rFonts w:ascii="Times New Roman" w:hAnsi="Times New Roman" w:cs="Times New Roman"/>
            <w:sz w:val="28"/>
            <w:szCs w:val="28"/>
          </w:rPr>
          <w:t>второй</w:t>
        </w:r>
      </w:hyperlink>
      <w:r w:rsidRPr="001C52C5">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40" w:history="1">
        <w:r w:rsidRPr="001C52C5">
          <w:rPr>
            <w:rFonts w:ascii="Times New Roman" w:hAnsi="Times New Roman" w:cs="Times New Roman"/>
            <w:sz w:val="28"/>
            <w:szCs w:val="28"/>
          </w:rPr>
          <w:t>добровольно</w:t>
        </w:r>
      </w:hyperlink>
      <w:r w:rsidRPr="001C52C5">
        <w:rPr>
          <w:rFonts w:ascii="Times New Roman" w:hAnsi="Times New Roman" w:cs="Times New Roman"/>
          <w:sz w:val="28"/>
          <w:szCs w:val="28"/>
        </w:rPr>
        <w:t xml:space="preserve"> сообщило о подкупе органу, имеющему право возбудить уголовное дело.</w:t>
      </w:r>
    </w:p>
    <w:p w:rsidR="004B2D8C" w:rsidRPr="001C52C5" w:rsidRDefault="004B2D8C" w:rsidP="001C52C5">
      <w:pPr>
        <w:autoSpaceDE w:val="0"/>
        <w:autoSpaceDN w:val="0"/>
        <w:adjustRightInd w:val="0"/>
        <w:spacing w:after="0"/>
        <w:ind w:firstLine="540"/>
        <w:jc w:val="both"/>
        <w:rPr>
          <w:rFonts w:ascii="Times New Roman" w:hAnsi="Times New Roman" w:cs="Times New Roman"/>
          <w:sz w:val="28"/>
          <w:szCs w:val="28"/>
        </w:rPr>
      </w:pPr>
    </w:p>
    <w:sectPr w:rsidR="004B2D8C" w:rsidRPr="001C52C5" w:rsidSect="00E417F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30D0"/>
    <w:rsid w:val="000047F8"/>
    <w:rsid w:val="00004FEF"/>
    <w:rsid w:val="00006A1E"/>
    <w:rsid w:val="00007A5C"/>
    <w:rsid w:val="0001370B"/>
    <w:rsid w:val="00014922"/>
    <w:rsid w:val="00014E60"/>
    <w:rsid w:val="0002562A"/>
    <w:rsid w:val="00026F92"/>
    <w:rsid w:val="00032FA7"/>
    <w:rsid w:val="00033C71"/>
    <w:rsid w:val="00037B65"/>
    <w:rsid w:val="00041491"/>
    <w:rsid w:val="00055A13"/>
    <w:rsid w:val="00061447"/>
    <w:rsid w:val="00062BCD"/>
    <w:rsid w:val="000720D7"/>
    <w:rsid w:val="00073570"/>
    <w:rsid w:val="00080FF2"/>
    <w:rsid w:val="00083F16"/>
    <w:rsid w:val="00083F5E"/>
    <w:rsid w:val="000840CF"/>
    <w:rsid w:val="000903C3"/>
    <w:rsid w:val="00093905"/>
    <w:rsid w:val="000A33BC"/>
    <w:rsid w:val="000A4322"/>
    <w:rsid w:val="000B08C6"/>
    <w:rsid w:val="000B394A"/>
    <w:rsid w:val="000C3A85"/>
    <w:rsid w:val="000C5FCC"/>
    <w:rsid w:val="000C7E4F"/>
    <w:rsid w:val="000D274F"/>
    <w:rsid w:val="000D5F2B"/>
    <w:rsid w:val="000E2E42"/>
    <w:rsid w:val="000E3727"/>
    <w:rsid w:val="000F220F"/>
    <w:rsid w:val="001006C6"/>
    <w:rsid w:val="00104133"/>
    <w:rsid w:val="00105E08"/>
    <w:rsid w:val="00106624"/>
    <w:rsid w:val="001077CE"/>
    <w:rsid w:val="00107DB1"/>
    <w:rsid w:val="00110693"/>
    <w:rsid w:val="001139B3"/>
    <w:rsid w:val="00113F1F"/>
    <w:rsid w:val="00115BB2"/>
    <w:rsid w:val="001213D0"/>
    <w:rsid w:val="001214A2"/>
    <w:rsid w:val="0012162D"/>
    <w:rsid w:val="00126ABF"/>
    <w:rsid w:val="00126FFB"/>
    <w:rsid w:val="001371A5"/>
    <w:rsid w:val="0014297A"/>
    <w:rsid w:val="00143649"/>
    <w:rsid w:val="00144E1C"/>
    <w:rsid w:val="0014739E"/>
    <w:rsid w:val="00151D56"/>
    <w:rsid w:val="00152F12"/>
    <w:rsid w:val="00155F57"/>
    <w:rsid w:val="0015645B"/>
    <w:rsid w:val="001609ED"/>
    <w:rsid w:val="0016231C"/>
    <w:rsid w:val="001716BC"/>
    <w:rsid w:val="00172263"/>
    <w:rsid w:val="001764C4"/>
    <w:rsid w:val="001772E5"/>
    <w:rsid w:val="00191D3E"/>
    <w:rsid w:val="00192BE7"/>
    <w:rsid w:val="001956B1"/>
    <w:rsid w:val="001969E0"/>
    <w:rsid w:val="00196F34"/>
    <w:rsid w:val="001A0FDE"/>
    <w:rsid w:val="001A5DFE"/>
    <w:rsid w:val="001A705E"/>
    <w:rsid w:val="001A73B0"/>
    <w:rsid w:val="001B1010"/>
    <w:rsid w:val="001B15B8"/>
    <w:rsid w:val="001B24C3"/>
    <w:rsid w:val="001B6D71"/>
    <w:rsid w:val="001C0094"/>
    <w:rsid w:val="001C0B02"/>
    <w:rsid w:val="001C1D77"/>
    <w:rsid w:val="001C52C5"/>
    <w:rsid w:val="001D6C05"/>
    <w:rsid w:val="001D6F92"/>
    <w:rsid w:val="001E18FD"/>
    <w:rsid w:val="001E4614"/>
    <w:rsid w:val="001E46DC"/>
    <w:rsid w:val="001E5613"/>
    <w:rsid w:val="001F687E"/>
    <w:rsid w:val="00200BED"/>
    <w:rsid w:val="0020634E"/>
    <w:rsid w:val="0021423A"/>
    <w:rsid w:val="00217338"/>
    <w:rsid w:val="00217EED"/>
    <w:rsid w:val="00220D16"/>
    <w:rsid w:val="002222FE"/>
    <w:rsid w:val="00243927"/>
    <w:rsid w:val="00246C3E"/>
    <w:rsid w:val="00254CFA"/>
    <w:rsid w:val="0025676C"/>
    <w:rsid w:val="0025778D"/>
    <w:rsid w:val="002577A5"/>
    <w:rsid w:val="00260945"/>
    <w:rsid w:val="00264627"/>
    <w:rsid w:val="002678F0"/>
    <w:rsid w:val="00284B89"/>
    <w:rsid w:val="00284FAD"/>
    <w:rsid w:val="00285673"/>
    <w:rsid w:val="00285F86"/>
    <w:rsid w:val="0029069D"/>
    <w:rsid w:val="00290DE0"/>
    <w:rsid w:val="002930E0"/>
    <w:rsid w:val="002A01D5"/>
    <w:rsid w:val="002A3371"/>
    <w:rsid w:val="002A5386"/>
    <w:rsid w:val="002A54EA"/>
    <w:rsid w:val="002B0903"/>
    <w:rsid w:val="002C046A"/>
    <w:rsid w:val="002C5B9B"/>
    <w:rsid w:val="002C6692"/>
    <w:rsid w:val="002D5B44"/>
    <w:rsid w:val="002D5D40"/>
    <w:rsid w:val="002D6155"/>
    <w:rsid w:val="002D6704"/>
    <w:rsid w:val="002E0D4A"/>
    <w:rsid w:val="002E1B15"/>
    <w:rsid w:val="002E47C9"/>
    <w:rsid w:val="002E73E9"/>
    <w:rsid w:val="002E79DA"/>
    <w:rsid w:val="002E7D71"/>
    <w:rsid w:val="002F181C"/>
    <w:rsid w:val="002F3E6F"/>
    <w:rsid w:val="002F70C2"/>
    <w:rsid w:val="00306568"/>
    <w:rsid w:val="00306F96"/>
    <w:rsid w:val="00311A35"/>
    <w:rsid w:val="00314646"/>
    <w:rsid w:val="0032549E"/>
    <w:rsid w:val="003264F2"/>
    <w:rsid w:val="0033538E"/>
    <w:rsid w:val="0035181C"/>
    <w:rsid w:val="003570BD"/>
    <w:rsid w:val="00357262"/>
    <w:rsid w:val="00361552"/>
    <w:rsid w:val="003635B1"/>
    <w:rsid w:val="003637BD"/>
    <w:rsid w:val="00364762"/>
    <w:rsid w:val="00365123"/>
    <w:rsid w:val="003700E5"/>
    <w:rsid w:val="0037101C"/>
    <w:rsid w:val="00373223"/>
    <w:rsid w:val="003738E7"/>
    <w:rsid w:val="0037736F"/>
    <w:rsid w:val="00387106"/>
    <w:rsid w:val="00387B9F"/>
    <w:rsid w:val="003940A0"/>
    <w:rsid w:val="003968E6"/>
    <w:rsid w:val="0039735D"/>
    <w:rsid w:val="003A0DB6"/>
    <w:rsid w:val="003A2255"/>
    <w:rsid w:val="003A287B"/>
    <w:rsid w:val="003A6113"/>
    <w:rsid w:val="003B0770"/>
    <w:rsid w:val="003B58C3"/>
    <w:rsid w:val="003B67D7"/>
    <w:rsid w:val="003B7D1E"/>
    <w:rsid w:val="003C7F1D"/>
    <w:rsid w:val="003D28C8"/>
    <w:rsid w:val="003D2B8A"/>
    <w:rsid w:val="003D35C6"/>
    <w:rsid w:val="003D43D6"/>
    <w:rsid w:val="003E3675"/>
    <w:rsid w:val="003F35A0"/>
    <w:rsid w:val="003F5166"/>
    <w:rsid w:val="00400C7B"/>
    <w:rsid w:val="00413F45"/>
    <w:rsid w:val="0041763A"/>
    <w:rsid w:val="00420C80"/>
    <w:rsid w:val="004274D0"/>
    <w:rsid w:val="00440624"/>
    <w:rsid w:val="00442A14"/>
    <w:rsid w:val="00446C78"/>
    <w:rsid w:val="00451AE8"/>
    <w:rsid w:val="0045357E"/>
    <w:rsid w:val="0045413D"/>
    <w:rsid w:val="00454ABE"/>
    <w:rsid w:val="00465AC3"/>
    <w:rsid w:val="0046772A"/>
    <w:rsid w:val="00473839"/>
    <w:rsid w:val="00486391"/>
    <w:rsid w:val="00487C4F"/>
    <w:rsid w:val="004A16CB"/>
    <w:rsid w:val="004A1921"/>
    <w:rsid w:val="004A276A"/>
    <w:rsid w:val="004A3B6D"/>
    <w:rsid w:val="004A3E20"/>
    <w:rsid w:val="004B2D8C"/>
    <w:rsid w:val="004B44C7"/>
    <w:rsid w:val="004C0F0F"/>
    <w:rsid w:val="004C1D62"/>
    <w:rsid w:val="004C21B7"/>
    <w:rsid w:val="004D05BB"/>
    <w:rsid w:val="004D6606"/>
    <w:rsid w:val="004D7D51"/>
    <w:rsid w:val="004E35F9"/>
    <w:rsid w:val="004E4693"/>
    <w:rsid w:val="004E5316"/>
    <w:rsid w:val="004E754B"/>
    <w:rsid w:val="004F08AA"/>
    <w:rsid w:val="004F13B4"/>
    <w:rsid w:val="004F6A34"/>
    <w:rsid w:val="004F7CF6"/>
    <w:rsid w:val="00504FA3"/>
    <w:rsid w:val="005200DC"/>
    <w:rsid w:val="005245BA"/>
    <w:rsid w:val="005245F2"/>
    <w:rsid w:val="00524F49"/>
    <w:rsid w:val="00531A93"/>
    <w:rsid w:val="00532BB5"/>
    <w:rsid w:val="00533D8A"/>
    <w:rsid w:val="00533F9C"/>
    <w:rsid w:val="005441D3"/>
    <w:rsid w:val="00551FC2"/>
    <w:rsid w:val="00554274"/>
    <w:rsid w:val="00556DAE"/>
    <w:rsid w:val="00566913"/>
    <w:rsid w:val="00571DCF"/>
    <w:rsid w:val="00572BBD"/>
    <w:rsid w:val="00574523"/>
    <w:rsid w:val="00580AD5"/>
    <w:rsid w:val="005839A0"/>
    <w:rsid w:val="00585420"/>
    <w:rsid w:val="00585FA9"/>
    <w:rsid w:val="0058653D"/>
    <w:rsid w:val="005869CE"/>
    <w:rsid w:val="00587ABB"/>
    <w:rsid w:val="00590A60"/>
    <w:rsid w:val="00591AD3"/>
    <w:rsid w:val="00593E86"/>
    <w:rsid w:val="005969EB"/>
    <w:rsid w:val="00596DEB"/>
    <w:rsid w:val="005A542B"/>
    <w:rsid w:val="005A60EA"/>
    <w:rsid w:val="005A7618"/>
    <w:rsid w:val="005A7A72"/>
    <w:rsid w:val="005A7F11"/>
    <w:rsid w:val="005B04FA"/>
    <w:rsid w:val="005B2219"/>
    <w:rsid w:val="005B429B"/>
    <w:rsid w:val="005B6D83"/>
    <w:rsid w:val="005C16FC"/>
    <w:rsid w:val="005C22B1"/>
    <w:rsid w:val="005C3D0D"/>
    <w:rsid w:val="005C6919"/>
    <w:rsid w:val="005D2384"/>
    <w:rsid w:val="005D6B47"/>
    <w:rsid w:val="005E0284"/>
    <w:rsid w:val="005E0DAE"/>
    <w:rsid w:val="005E3FDE"/>
    <w:rsid w:val="005F1B4B"/>
    <w:rsid w:val="005F5C31"/>
    <w:rsid w:val="005F7DB5"/>
    <w:rsid w:val="006004BD"/>
    <w:rsid w:val="00605D73"/>
    <w:rsid w:val="0061255F"/>
    <w:rsid w:val="00616935"/>
    <w:rsid w:val="00620756"/>
    <w:rsid w:val="00621867"/>
    <w:rsid w:val="00623B23"/>
    <w:rsid w:val="0062417F"/>
    <w:rsid w:val="0062519A"/>
    <w:rsid w:val="006254C8"/>
    <w:rsid w:val="00625983"/>
    <w:rsid w:val="00626FEE"/>
    <w:rsid w:val="00635634"/>
    <w:rsid w:val="00637B50"/>
    <w:rsid w:val="00653698"/>
    <w:rsid w:val="006544BD"/>
    <w:rsid w:val="00656994"/>
    <w:rsid w:val="006610D5"/>
    <w:rsid w:val="00663EE6"/>
    <w:rsid w:val="006736A4"/>
    <w:rsid w:val="0067658D"/>
    <w:rsid w:val="006836C7"/>
    <w:rsid w:val="006860EE"/>
    <w:rsid w:val="00690616"/>
    <w:rsid w:val="00690706"/>
    <w:rsid w:val="006946AC"/>
    <w:rsid w:val="006967D3"/>
    <w:rsid w:val="006A100C"/>
    <w:rsid w:val="006A13D7"/>
    <w:rsid w:val="006A28A6"/>
    <w:rsid w:val="006A31FD"/>
    <w:rsid w:val="006A5A3C"/>
    <w:rsid w:val="006A7A3B"/>
    <w:rsid w:val="006B1190"/>
    <w:rsid w:val="006B4B32"/>
    <w:rsid w:val="006B791A"/>
    <w:rsid w:val="006C125A"/>
    <w:rsid w:val="006C3A46"/>
    <w:rsid w:val="006D1D93"/>
    <w:rsid w:val="006D71DA"/>
    <w:rsid w:val="006E365C"/>
    <w:rsid w:val="006E4092"/>
    <w:rsid w:val="006E4B16"/>
    <w:rsid w:val="006E703E"/>
    <w:rsid w:val="006F21DA"/>
    <w:rsid w:val="0070455B"/>
    <w:rsid w:val="00705662"/>
    <w:rsid w:val="00710A27"/>
    <w:rsid w:val="00711E63"/>
    <w:rsid w:val="00720B1D"/>
    <w:rsid w:val="00722D43"/>
    <w:rsid w:val="00731D96"/>
    <w:rsid w:val="00736916"/>
    <w:rsid w:val="007369AB"/>
    <w:rsid w:val="0074315B"/>
    <w:rsid w:val="007443ED"/>
    <w:rsid w:val="0074572B"/>
    <w:rsid w:val="007505A1"/>
    <w:rsid w:val="00757EA5"/>
    <w:rsid w:val="007608E7"/>
    <w:rsid w:val="007649B9"/>
    <w:rsid w:val="007679D8"/>
    <w:rsid w:val="00772B51"/>
    <w:rsid w:val="00772F44"/>
    <w:rsid w:val="00777E56"/>
    <w:rsid w:val="0078188A"/>
    <w:rsid w:val="00787B42"/>
    <w:rsid w:val="00793DBE"/>
    <w:rsid w:val="007A19A3"/>
    <w:rsid w:val="007A33C6"/>
    <w:rsid w:val="007A7210"/>
    <w:rsid w:val="007B28F1"/>
    <w:rsid w:val="007B291C"/>
    <w:rsid w:val="007B34E8"/>
    <w:rsid w:val="007B7A22"/>
    <w:rsid w:val="007C140F"/>
    <w:rsid w:val="007D4A74"/>
    <w:rsid w:val="007E3C13"/>
    <w:rsid w:val="007E5792"/>
    <w:rsid w:val="007E6222"/>
    <w:rsid w:val="007F0588"/>
    <w:rsid w:val="007F07E6"/>
    <w:rsid w:val="007F0C5A"/>
    <w:rsid w:val="007F1063"/>
    <w:rsid w:val="007F1E0B"/>
    <w:rsid w:val="007F2B8C"/>
    <w:rsid w:val="007F37D3"/>
    <w:rsid w:val="007F5139"/>
    <w:rsid w:val="008001D1"/>
    <w:rsid w:val="0080061D"/>
    <w:rsid w:val="008071B2"/>
    <w:rsid w:val="00813562"/>
    <w:rsid w:val="00815225"/>
    <w:rsid w:val="00827BF7"/>
    <w:rsid w:val="0083202E"/>
    <w:rsid w:val="00833E79"/>
    <w:rsid w:val="0084238D"/>
    <w:rsid w:val="0084305C"/>
    <w:rsid w:val="008439E7"/>
    <w:rsid w:val="00844500"/>
    <w:rsid w:val="008458E5"/>
    <w:rsid w:val="00852F45"/>
    <w:rsid w:val="00854377"/>
    <w:rsid w:val="0085592C"/>
    <w:rsid w:val="00856F45"/>
    <w:rsid w:val="0086312F"/>
    <w:rsid w:val="0086407E"/>
    <w:rsid w:val="00864F4C"/>
    <w:rsid w:val="00865B38"/>
    <w:rsid w:val="00884332"/>
    <w:rsid w:val="00887C48"/>
    <w:rsid w:val="00890254"/>
    <w:rsid w:val="00890354"/>
    <w:rsid w:val="00893236"/>
    <w:rsid w:val="008958A9"/>
    <w:rsid w:val="008A648F"/>
    <w:rsid w:val="008A67BE"/>
    <w:rsid w:val="008B722E"/>
    <w:rsid w:val="008C1E54"/>
    <w:rsid w:val="008C3510"/>
    <w:rsid w:val="008C5E6F"/>
    <w:rsid w:val="008D179A"/>
    <w:rsid w:val="008D23A5"/>
    <w:rsid w:val="008D45EF"/>
    <w:rsid w:val="008E30BB"/>
    <w:rsid w:val="008E3B14"/>
    <w:rsid w:val="008E5516"/>
    <w:rsid w:val="008F04E5"/>
    <w:rsid w:val="008F0526"/>
    <w:rsid w:val="008F1983"/>
    <w:rsid w:val="008F2CD8"/>
    <w:rsid w:val="008F412F"/>
    <w:rsid w:val="008F477A"/>
    <w:rsid w:val="008F70A1"/>
    <w:rsid w:val="00903930"/>
    <w:rsid w:val="009152E6"/>
    <w:rsid w:val="00916C97"/>
    <w:rsid w:val="00920338"/>
    <w:rsid w:val="009245FC"/>
    <w:rsid w:val="009302BB"/>
    <w:rsid w:val="00935EC8"/>
    <w:rsid w:val="009434F9"/>
    <w:rsid w:val="00952915"/>
    <w:rsid w:val="00953A28"/>
    <w:rsid w:val="00954C0C"/>
    <w:rsid w:val="00966750"/>
    <w:rsid w:val="00967710"/>
    <w:rsid w:val="009700BF"/>
    <w:rsid w:val="009700EA"/>
    <w:rsid w:val="00970DF3"/>
    <w:rsid w:val="00970F81"/>
    <w:rsid w:val="00973A9D"/>
    <w:rsid w:val="00975C73"/>
    <w:rsid w:val="00976576"/>
    <w:rsid w:val="0097695D"/>
    <w:rsid w:val="00982D41"/>
    <w:rsid w:val="00990A43"/>
    <w:rsid w:val="00992E34"/>
    <w:rsid w:val="00997952"/>
    <w:rsid w:val="009A4507"/>
    <w:rsid w:val="009A4D7B"/>
    <w:rsid w:val="009A5264"/>
    <w:rsid w:val="009A7FCB"/>
    <w:rsid w:val="009B19E7"/>
    <w:rsid w:val="009B3097"/>
    <w:rsid w:val="009B754B"/>
    <w:rsid w:val="009C42B6"/>
    <w:rsid w:val="009D0E07"/>
    <w:rsid w:val="009D3797"/>
    <w:rsid w:val="009D3EAD"/>
    <w:rsid w:val="009D5F6F"/>
    <w:rsid w:val="009D77A9"/>
    <w:rsid w:val="009E14F7"/>
    <w:rsid w:val="009E7C2B"/>
    <w:rsid w:val="009F00D8"/>
    <w:rsid w:val="009F4410"/>
    <w:rsid w:val="009F4968"/>
    <w:rsid w:val="009F511A"/>
    <w:rsid w:val="009F5793"/>
    <w:rsid w:val="00A00D89"/>
    <w:rsid w:val="00A0387E"/>
    <w:rsid w:val="00A0425E"/>
    <w:rsid w:val="00A049DA"/>
    <w:rsid w:val="00A267C5"/>
    <w:rsid w:val="00A33535"/>
    <w:rsid w:val="00A343E4"/>
    <w:rsid w:val="00A402D7"/>
    <w:rsid w:val="00A51048"/>
    <w:rsid w:val="00A54481"/>
    <w:rsid w:val="00A5459A"/>
    <w:rsid w:val="00A6096F"/>
    <w:rsid w:val="00A62F00"/>
    <w:rsid w:val="00A66965"/>
    <w:rsid w:val="00A67884"/>
    <w:rsid w:val="00A74BBD"/>
    <w:rsid w:val="00A755AC"/>
    <w:rsid w:val="00A80889"/>
    <w:rsid w:val="00A82881"/>
    <w:rsid w:val="00A82987"/>
    <w:rsid w:val="00A86EF8"/>
    <w:rsid w:val="00A92AB5"/>
    <w:rsid w:val="00AA12BF"/>
    <w:rsid w:val="00AA18F2"/>
    <w:rsid w:val="00AA338D"/>
    <w:rsid w:val="00AA526D"/>
    <w:rsid w:val="00AA5BBB"/>
    <w:rsid w:val="00AB0AEE"/>
    <w:rsid w:val="00AC0641"/>
    <w:rsid w:val="00AC1C75"/>
    <w:rsid w:val="00AC4CBE"/>
    <w:rsid w:val="00AD0225"/>
    <w:rsid w:val="00AD03AE"/>
    <w:rsid w:val="00AD0960"/>
    <w:rsid w:val="00AD1458"/>
    <w:rsid w:val="00AD2828"/>
    <w:rsid w:val="00AD3108"/>
    <w:rsid w:val="00AE32C3"/>
    <w:rsid w:val="00AE4C4D"/>
    <w:rsid w:val="00AF11B7"/>
    <w:rsid w:val="00AF3F90"/>
    <w:rsid w:val="00AF6592"/>
    <w:rsid w:val="00B00287"/>
    <w:rsid w:val="00B01974"/>
    <w:rsid w:val="00B04623"/>
    <w:rsid w:val="00B04D20"/>
    <w:rsid w:val="00B0686C"/>
    <w:rsid w:val="00B06DF0"/>
    <w:rsid w:val="00B13CEB"/>
    <w:rsid w:val="00B179ED"/>
    <w:rsid w:val="00B17E46"/>
    <w:rsid w:val="00B2003A"/>
    <w:rsid w:val="00B2264A"/>
    <w:rsid w:val="00B26ABC"/>
    <w:rsid w:val="00B31472"/>
    <w:rsid w:val="00B327F7"/>
    <w:rsid w:val="00B33D20"/>
    <w:rsid w:val="00B354F4"/>
    <w:rsid w:val="00B46A63"/>
    <w:rsid w:val="00B476E0"/>
    <w:rsid w:val="00B47A8C"/>
    <w:rsid w:val="00B50A0C"/>
    <w:rsid w:val="00B56EF1"/>
    <w:rsid w:val="00B63EBD"/>
    <w:rsid w:val="00B70A18"/>
    <w:rsid w:val="00B71ECC"/>
    <w:rsid w:val="00B72B05"/>
    <w:rsid w:val="00B72BB2"/>
    <w:rsid w:val="00B747AB"/>
    <w:rsid w:val="00B77EF2"/>
    <w:rsid w:val="00B80E20"/>
    <w:rsid w:val="00B86D1C"/>
    <w:rsid w:val="00B87627"/>
    <w:rsid w:val="00B909FD"/>
    <w:rsid w:val="00B92425"/>
    <w:rsid w:val="00BA687B"/>
    <w:rsid w:val="00BB1339"/>
    <w:rsid w:val="00BB3480"/>
    <w:rsid w:val="00BB4071"/>
    <w:rsid w:val="00BB54B2"/>
    <w:rsid w:val="00BB556E"/>
    <w:rsid w:val="00BC17E0"/>
    <w:rsid w:val="00BC1F6A"/>
    <w:rsid w:val="00BC4BBB"/>
    <w:rsid w:val="00BC7367"/>
    <w:rsid w:val="00BD4C19"/>
    <w:rsid w:val="00BD6A34"/>
    <w:rsid w:val="00BE2E3F"/>
    <w:rsid w:val="00BF0A95"/>
    <w:rsid w:val="00C05F23"/>
    <w:rsid w:val="00C11275"/>
    <w:rsid w:val="00C13508"/>
    <w:rsid w:val="00C156F6"/>
    <w:rsid w:val="00C20B50"/>
    <w:rsid w:val="00C2135D"/>
    <w:rsid w:val="00C27409"/>
    <w:rsid w:val="00C30551"/>
    <w:rsid w:val="00C321CD"/>
    <w:rsid w:val="00C36401"/>
    <w:rsid w:val="00C40494"/>
    <w:rsid w:val="00C40FAE"/>
    <w:rsid w:val="00C43A7A"/>
    <w:rsid w:val="00C44ADA"/>
    <w:rsid w:val="00C458EE"/>
    <w:rsid w:val="00C45DCE"/>
    <w:rsid w:val="00C46FA1"/>
    <w:rsid w:val="00C472A0"/>
    <w:rsid w:val="00C51567"/>
    <w:rsid w:val="00C549BE"/>
    <w:rsid w:val="00C61C08"/>
    <w:rsid w:val="00C65604"/>
    <w:rsid w:val="00C6792B"/>
    <w:rsid w:val="00C7295A"/>
    <w:rsid w:val="00C745DF"/>
    <w:rsid w:val="00C747CD"/>
    <w:rsid w:val="00C8550E"/>
    <w:rsid w:val="00C95085"/>
    <w:rsid w:val="00C96A4E"/>
    <w:rsid w:val="00CA1E32"/>
    <w:rsid w:val="00CB059D"/>
    <w:rsid w:val="00CB0B5C"/>
    <w:rsid w:val="00CB2626"/>
    <w:rsid w:val="00CB3258"/>
    <w:rsid w:val="00CB387D"/>
    <w:rsid w:val="00CB5CC1"/>
    <w:rsid w:val="00CC0929"/>
    <w:rsid w:val="00CD0198"/>
    <w:rsid w:val="00CD4E98"/>
    <w:rsid w:val="00CE2D9B"/>
    <w:rsid w:val="00CE42C4"/>
    <w:rsid w:val="00CE4453"/>
    <w:rsid w:val="00CE4719"/>
    <w:rsid w:val="00CE649B"/>
    <w:rsid w:val="00CF1310"/>
    <w:rsid w:val="00CF1C60"/>
    <w:rsid w:val="00D075CD"/>
    <w:rsid w:val="00D132CF"/>
    <w:rsid w:val="00D1356A"/>
    <w:rsid w:val="00D26CB2"/>
    <w:rsid w:val="00D27755"/>
    <w:rsid w:val="00D31390"/>
    <w:rsid w:val="00D33770"/>
    <w:rsid w:val="00D37842"/>
    <w:rsid w:val="00D42685"/>
    <w:rsid w:val="00D47AE7"/>
    <w:rsid w:val="00D51DA6"/>
    <w:rsid w:val="00D558B6"/>
    <w:rsid w:val="00D55A97"/>
    <w:rsid w:val="00D5686F"/>
    <w:rsid w:val="00D568DE"/>
    <w:rsid w:val="00D56909"/>
    <w:rsid w:val="00D619E1"/>
    <w:rsid w:val="00D635C3"/>
    <w:rsid w:val="00D66FB8"/>
    <w:rsid w:val="00D70B29"/>
    <w:rsid w:val="00D7123F"/>
    <w:rsid w:val="00D77743"/>
    <w:rsid w:val="00D908B1"/>
    <w:rsid w:val="00D956D5"/>
    <w:rsid w:val="00D96590"/>
    <w:rsid w:val="00DA4B8E"/>
    <w:rsid w:val="00DA530D"/>
    <w:rsid w:val="00DA5F36"/>
    <w:rsid w:val="00DB092B"/>
    <w:rsid w:val="00DB47BE"/>
    <w:rsid w:val="00DC2236"/>
    <w:rsid w:val="00DC67E5"/>
    <w:rsid w:val="00DC701D"/>
    <w:rsid w:val="00DD2F91"/>
    <w:rsid w:val="00DD7157"/>
    <w:rsid w:val="00DE3AA8"/>
    <w:rsid w:val="00DE3EB5"/>
    <w:rsid w:val="00DE5C21"/>
    <w:rsid w:val="00DE7A0F"/>
    <w:rsid w:val="00DF6E8E"/>
    <w:rsid w:val="00E02906"/>
    <w:rsid w:val="00E055D1"/>
    <w:rsid w:val="00E05A21"/>
    <w:rsid w:val="00E130D0"/>
    <w:rsid w:val="00E15732"/>
    <w:rsid w:val="00E203E5"/>
    <w:rsid w:val="00E205D0"/>
    <w:rsid w:val="00E20915"/>
    <w:rsid w:val="00E21F70"/>
    <w:rsid w:val="00E2531A"/>
    <w:rsid w:val="00E417FE"/>
    <w:rsid w:val="00E4282F"/>
    <w:rsid w:val="00E43FEC"/>
    <w:rsid w:val="00E54FEB"/>
    <w:rsid w:val="00E559C9"/>
    <w:rsid w:val="00E633C7"/>
    <w:rsid w:val="00E66074"/>
    <w:rsid w:val="00E66284"/>
    <w:rsid w:val="00E70BF9"/>
    <w:rsid w:val="00E74F05"/>
    <w:rsid w:val="00E75EC0"/>
    <w:rsid w:val="00E80102"/>
    <w:rsid w:val="00E83538"/>
    <w:rsid w:val="00E838B9"/>
    <w:rsid w:val="00E85DD9"/>
    <w:rsid w:val="00EA1B3A"/>
    <w:rsid w:val="00EA39F8"/>
    <w:rsid w:val="00EB0D4E"/>
    <w:rsid w:val="00EC1DAC"/>
    <w:rsid w:val="00EC7B77"/>
    <w:rsid w:val="00ED1084"/>
    <w:rsid w:val="00ED1D50"/>
    <w:rsid w:val="00ED21F5"/>
    <w:rsid w:val="00ED39DE"/>
    <w:rsid w:val="00ED3B6D"/>
    <w:rsid w:val="00ED42D5"/>
    <w:rsid w:val="00ED7071"/>
    <w:rsid w:val="00ED7292"/>
    <w:rsid w:val="00ED73AE"/>
    <w:rsid w:val="00EE0F61"/>
    <w:rsid w:val="00EE216E"/>
    <w:rsid w:val="00EE2810"/>
    <w:rsid w:val="00EE32AC"/>
    <w:rsid w:val="00EF20D9"/>
    <w:rsid w:val="00EF759C"/>
    <w:rsid w:val="00F111EF"/>
    <w:rsid w:val="00F1389C"/>
    <w:rsid w:val="00F138BE"/>
    <w:rsid w:val="00F13D9A"/>
    <w:rsid w:val="00F13E80"/>
    <w:rsid w:val="00F14043"/>
    <w:rsid w:val="00F165CE"/>
    <w:rsid w:val="00F20B81"/>
    <w:rsid w:val="00F2171D"/>
    <w:rsid w:val="00F2226E"/>
    <w:rsid w:val="00F23EF4"/>
    <w:rsid w:val="00F27D4F"/>
    <w:rsid w:val="00F329A8"/>
    <w:rsid w:val="00F34EC5"/>
    <w:rsid w:val="00F369BE"/>
    <w:rsid w:val="00F37899"/>
    <w:rsid w:val="00F45407"/>
    <w:rsid w:val="00F45A78"/>
    <w:rsid w:val="00F46B77"/>
    <w:rsid w:val="00F51947"/>
    <w:rsid w:val="00F6017E"/>
    <w:rsid w:val="00F61BCC"/>
    <w:rsid w:val="00F65AAA"/>
    <w:rsid w:val="00F65C77"/>
    <w:rsid w:val="00F67CB6"/>
    <w:rsid w:val="00F7446E"/>
    <w:rsid w:val="00F82DF6"/>
    <w:rsid w:val="00F831F1"/>
    <w:rsid w:val="00F8480A"/>
    <w:rsid w:val="00F85C38"/>
    <w:rsid w:val="00F9211B"/>
    <w:rsid w:val="00FA0302"/>
    <w:rsid w:val="00FA4152"/>
    <w:rsid w:val="00FB094F"/>
    <w:rsid w:val="00FB0BD5"/>
    <w:rsid w:val="00FB12B1"/>
    <w:rsid w:val="00FB3258"/>
    <w:rsid w:val="00FB7784"/>
    <w:rsid w:val="00FC100E"/>
    <w:rsid w:val="00FC220A"/>
    <w:rsid w:val="00FC2FF8"/>
    <w:rsid w:val="00FC58D5"/>
    <w:rsid w:val="00FD2228"/>
    <w:rsid w:val="00FE0082"/>
    <w:rsid w:val="00FE6A19"/>
    <w:rsid w:val="00FF186C"/>
    <w:rsid w:val="00FF1A7C"/>
    <w:rsid w:val="00FF4E1D"/>
    <w:rsid w:val="00FF5126"/>
    <w:rsid w:val="00FF6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D8C"/>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7C8095CE0E47593A3546DA08CB9A3B1F0A6F4CB79E8453C3418FC53F15569E3CE841B73B8E19C00a6N" TargetMode="External"/><Relationship Id="rId13" Type="http://schemas.openxmlformats.org/officeDocument/2006/relationships/hyperlink" Target="consultantplus://offline/ref=C407C8095CE0E47593A3546DA08CB9A3B1F7A2F2CA72E8453C3418FC53F15569E3CE841E750BaFN" TargetMode="External"/><Relationship Id="rId18" Type="http://schemas.openxmlformats.org/officeDocument/2006/relationships/hyperlink" Target="consultantplus://offline/ref=C407C8095CE0E47593A3546DA08CB9A3B1F0A6F4CB79E8453C3418FC53F15569E3CE841B73B8E19E00a4N" TargetMode="External"/><Relationship Id="rId26" Type="http://schemas.openxmlformats.org/officeDocument/2006/relationships/hyperlink" Target="consultantplus://offline/ref=A69727F4CE0AB0743E9E81B17C6EA40B0E5C74C386FC5439717194A387ED5735E5C31A5BD1F3iFN" TargetMode="External"/><Relationship Id="rId39" Type="http://schemas.openxmlformats.org/officeDocument/2006/relationships/hyperlink" Target="consultantplus://offline/ref=D2A9CCD6499498B10890AEDC1DE9277FED5F788FB5C85FEACD278E253CD874405688438871JDZEH" TargetMode="External"/><Relationship Id="rId3" Type="http://schemas.openxmlformats.org/officeDocument/2006/relationships/webSettings" Target="webSettings.xml"/><Relationship Id="rId21" Type="http://schemas.openxmlformats.org/officeDocument/2006/relationships/hyperlink" Target="consultantplus://offline/ref=C407C8095CE0E47593A3546DA08CB9A3B1F7A2F2CA72E8453C3418FC53F15569E3CE841E740BaBN" TargetMode="External"/><Relationship Id="rId34" Type="http://schemas.openxmlformats.org/officeDocument/2006/relationships/hyperlink" Target="consultantplus://offline/ref=D2A9CCD6499498B10890AEDC1DE9277FED5F788FB5C85FEACD278E253CD874405688438D74DE4751J6Z4H" TargetMode="External"/><Relationship Id="rId42" Type="http://schemas.openxmlformats.org/officeDocument/2006/relationships/theme" Target="theme/theme1.xml"/><Relationship Id="rId7" Type="http://schemas.openxmlformats.org/officeDocument/2006/relationships/hyperlink" Target="consultantplus://offline/ref=C407C8095CE0E47593A3546DA08CB9A3B1F0A6F4CB79E8453C3418FC53F15569E3CE841B73B8E19B00a3N" TargetMode="External"/><Relationship Id="rId12" Type="http://schemas.openxmlformats.org/officeDocument/2006/relationships/hyperlink" Target="consultantplus://offline/ref=C407C8095CE0E47593A3546DA08CB9A3B1F7A2F2CA72E8453C3418FC53F15569E3CE841B73B9E99A00a3N" TargetMode="External"/><Relationship Id="rId17" Type="http://schemas.openxmlformats.org/officeDocument/2006/relationships/hyperlink" Target="consultantplus://offline/ref=C407C8095CE0E47593A3546DA08CB9A3B1F0A6F4CB79E8453C3418FC53F15569E3CE841B73B8E19E00a0N" TargetMode="External"/><Relationship Id="rId25" Type="http://schemas.openxmlformats.org/officeDocument/2006/relationships/hyperlink" Target="consultantplus://offline/ref=A69727F4CE0AB0743E9E81B17C6EA40B0E5C74C386FC5439717194A387ED5735E5C31A5BD1F3i9N" TargetMode="External"/><Relationship Id="rId33" Type="http://schemas.openxmlformats.org/officeDocument/2006/relationships/hyperlink" Target="consultantplus://offline/ref=7CA179F9820D952D93E7F31AB2505F90E634495D12C573D81CB1AE57B5EDC7B4B762F8E89776002A44i5N" TargetMode="External"/><Relationship Id="rId38" Type="http://schemas.openxmlformats.org/officeDocument/2006/relationships/hyperlink" Target="consultantplus://offline/ref=D2A9CCD6499498B10890AEDC1DE9277FED5F788FB5C85FEACD278E253CD874405688438871JDZCH" TargetMode="External"/><Relationship Id="rId2" Type="http://schemas.openxmlformats.org/officeDocument/2006/relationships/settings" Target="settings.xml"/><Relationship Id="rId16" Type="http://schemas.openxmlformats.org/officeDocument/2006/relationships/hyperlink" Target="consultantplus://offline/ref=C407C8095CE0E47593A3546DA08CB9A3B1F0A6F4CB79E8453C3418FC53F15569E3CE841B73B8E19E00a3N" TargetMode="External"/><Relationship Id="rId20" Type="http://schemas.openxmlformats.org/officeDocument/2006/relationships/hyperlink" Target="consultantplus://offline/ref=C407C8095CE0E47593A3546DA08CB9A3B1F7A2F2CA72E8453C3418FC53F15569E3CE841E740Ba9N" TargetMode="External"/><Relationship Id="rId29" Type="http://schemas.openxmlformats.org/officeDocument/2006/relationships/hyperlink" Target="consultantplus://offline/ref=A69727F4CE0AB0743E9E81B17C6EA40B0E5C74C386FC5439717194A387ED5735E5C31A5BD0F3iBN"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407C8095CE0E47593A3546DA08CB9A3B1F0A6F4CB79E8453C3418FC53F15569E3CE841B73B8E19C00a0N" TargetMode="External"/><Relationship Id="rId11" Type="http://schemas.openxmlformats.org/officeDocument/2006/relationships/hyperlink" Target="consultantplus://offline/ref=C407C8095CE0E47593A3546DA08CB9A3B1F7A2F2CA72E8453C3418FC53F15569E3CE841E740Ba9N" TargetMode="External"/><Relationship Id="rId24" Type="http://schemas.openxmlformats.org/officeDocument/2006/relationships/hyperlink" Target="consultantplus://offline/ref=A69727F4CE0AB0743E9E81B17C6EA40B0E5C74C386FC5439717194A387ED5735E5C31A5BD1F3i9N" TargetMode="External"/><Relationship Id="rId32" Type="http://schemas.openxmlformats.org/officeDocument/2006/relationships/hyperlink" Target="consultantplus://offline/ref=7CA179F9820D952D93E7F31AB2505F90E6334D5B13CE73D81CB1AE57B5EDC7B4B762F8ED9F47i4N" TargetMode="External"/><Relationship Id="rId37" Type="http://schemas.openxmlformats.org/officeDocument/2006/relationships/hyperlink" Target="consultantplus://offline/ref=D2A9CCD6499498B10890AEDC1DE9277FED5F788FB5C85FEACD278E253CD874405688438871JDZAH" TargetMode="External"/><Relationship Id="rId40" Type="http://schemas.openxmlformats.org/officeDocument/2006/relationships/hyperlink" Target="consultantplus://offline/ref=D2A9CCD6499498B10890AEDC1DE9277FED587C89B4C35FEACD278E253CD874405688438D74DD4456J6Z4H" TargetMode="External"/><Relationship Id="rId5" Type="http://schemas.openxmlformats.org/officeDocument/2006/relationships/hyperlink" Target="consultantplus://offline/ref=1D5A71D12B0B4AF06A6825203059997E2FA807A106E9799E123B971C9F55BB6666FD338B1383997A3EH" TargetMode="External"/><Relationship Id="rId15" Type="http://schemas.openxmlformats.org/officeDocument/2006/relationships/hyperlink" Target="consultantplus://offline/ref=C407C8095CE0E47593A3546DA08CB9A3B1F7A2F2CA72E8453C3418FC53F15569E3CE841E740BaBN" TargetMode="External"/><Relationship Id="rId23" Type="http://schemas.openxmlformats.org/officeDocument/2006/relationships/hyperlink" Target="consultantplus://offline/ref=C407C8095CE0E47593A3546DA08CB9A3B1F7A2F2CA72E8453C3418FC53F15569E3CE841E740BaFN" TargetMode="External"/><Relationship Id="rId28" Type="http://schemas.openxmlformats.org/officeDocument/2006/relationships/hyperlink" Target="consultantplus://offline/ref=A69727F4CE0AB0743E9E81B17C6EA40B0E5C74C386FC5439717194A387ED5735E5C31A5BD1F3iFN" TargetMode="External"/><Relationship Id="rId36" Type="http://schemas.openxmlformats.org/officeDocument/2006/relationships/hyperlink" Target="consultantplus://offline/ref=D2A9CCD6499498B10890AEDC1DE9277FED5F788FB5C85FEACD278E253CD874405688438871JDZCH" TargetMode="External"/><Relationship Id="rId10" Type="http://schemas.openxmlformats.org/officeDocument/2006/relationships/hyperlink" Target="consultantplus://offline/ref=C407C8095CE0E47593A3546DA08CB9A3B1F7A2F2CA72E8453C3418FC53F15569E3CE841E750BaFN" TargetMode="External"/><Relationship Id="rId19" Type="http://schemas.openxmlformats.org/officeDocument/2006/relationships/hyperlink" Target="consultantplus://offline/ref=C407C8095CE0E47593A3546DA08CB9A3B1F7A2F2CA72E8453C3418FC53F15569E3CE841E750BaFN" TargetMode="External"/><Relationship Id="rId31" Type="http://schemas.openxmlformats.org/officeDocument/2006/relationships/hyperlink" Target="consultantplus://offline/ref=7CA179F9820D952D93E7F31AB2505F90E6334D5B13CE73D81CB1AE57B5EDC7B4B762F8ED9F47i4N" TargetMode="External"/><Relationship Id="rId4" Type="http://schemas.openxmlformats.org/officeDocument/2006/relationships/hyperlink" Target="consultantplus://offline/ref=4B07F0BB880E828FF665ED98FA1157E8F97F4889B8931439BDDF61Z8U9H" TargetMode="External"/><Relationship Id="rId9" Type="http://schemas.openxmlformats.org/officeDocument/2006/relationships/hyperlink" Target="consultantplus://offline/ref=C407C8095CE0E47593A3546DA08CB9A3B1F0A6F4CB79E8453C3418FC53F15569E3CE841B73B8E19B00a4N" TargetMode="External"/><Relationship Id="rId14" Type="http://schemas.openxmlformats.org/officeDocument/2006/relationships/hyperlink" Target="consultantplus://offline/ref=C407C8095CE0E47593A3546DA08CB9A3B1F7A2F2CA72E8453C3418FC53F15569E3CE841E740Ba9N" TargetMode="External"/><Relationship Id="rId22" Type="http://schemas.openxmlformats.org/officeDocument/2006/relationships/hyperlink" Target="consultantplus://offline/ref=C407C8095CE0E47593A3546DA08CB9A3B1F7A2F2CA72E8453C3418FC53F15569E3CE841E740BaEN" TargetMode="External"/><Relationship Id="rId27" Type="http://schemas.openxmlformats.org/officeDocument/2006/relationships/hyperlink" Target="consultantplus://offline/ref=A69727F4CE0AB0743E9E81B17C6EA40B0E5C74C386FC5439717194A387ED5735E5C31A5BD1F3i3N" TargetMode="External"/><Relationship Id="rId30" Type="http://schemas.openxmlformats.org/officeDocument/2006/relationships/hyperlink" Target="consultantplus://offline/ref=7CA179F9820D952D93E7F31AB2505F90E6334D5B13CE73D81CB1AE57B5EDC7B4B762F8ED9F47i4N" TargetMode="External"/><Relationship Id="rId35" Type="http://schemas.openxmlformats.org/officeDocument/2006/relationships/hyperlink" Target="consultantplus://offline/ref=D2A9CCD6499498B10890AEDC1DE9277FED587C89B4C35FEACD278E253CD874405688438D74DD4453J6Z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20167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cp:lastModifiedBy>
  <cp:revision>2</cp:revision>
  <cp:lastPrinted>2013-06-07T10:59:00Z</cp:lastPrinted>
  <dcterms:created xsi:type="dcterms:W3CDTF">2021-03-11T06:24:00Z</dcterms:created>
  <dcterms:modified xsi:type="dcterms:W3CDTF">2021-03-11T06:24:00Z</dcterms:modified>
</cp:coreProperties>
</file>